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56D" w:rsidRPr="003B3CEA" w:rsidRDefault="0081156D">
      <w:pPr>
        <w:pStyle w:val="14"/>
        <w:jc w:val="center"/>
        <w:rPr>
          <w:rStyle w:val="a9"/>
          <w:rFonts w:ascii="Times New Roman" w:hAnsi="Times New Roman" w:cs="Times New Roman"/>
          <w:i w:val="0"/>
          <w:color w:val="auto"/>
          <w:sz w:val="24"/>
          <w:szCs w:val="24"/>
        </w:rPr>
      </w:pPr>
      <w:r w:rsidRPr="003B3CEA">
        <w:rPr>
          <w:rStyle w:val="a9"/>
          <w:rFonts w:ascii="Times New Roman" w:hAnsi="Times New Roman" w:cs="Times New Roman"/>
          <w:i w:val="0"/>
          <w:color w:val="auto"/>
          <w:sz w:val="24"/>
          <w:szCs w:val="24"/>
        </w:rPr>
        <w:t>Договор №</w:t>
      </w:r>
      <w:r w:rsidR="00902AF5" w:rsidRPr="003B3CEA">
        <w:rPr>
          <w:rStyle w:val="a9"/>
          <w:rFonts w:ascii="Times New Roman" w:hAnsi="Times New Roman" w:cs="Times New Roman"/>
          <w:i w:val="0"/>
          <w:color w:val="auto"/>
          <w:sz w:val="24"/>
          <w:szCs w:val="24"/>
        </w:rPr>
        <w:t xml:space="preserve"> </w:t>
      </w:r>
      <w:r w:rsidR="007964B2">
        <w:rPr>
          <w:rStyle w:val="a9"/>
          <w:rFonts w:ascii="Times New Roman" w:hAnsi="Times New Roman" w:cs="Times New Roman"/>
          <w:i w:val="0"/>
          <w:color w:val="auto"/>
          <w:sz w:val="24"/>
          <w:szCs w:val="24"/>
        </w:rPr>
        <w:t>5</w:t>
      </w:r>
      <w:r w:rsidR="00AF4862" w:rsidRPr="003B3CEA">
        <w:rPr>
          <w:rStyle w:val="a9"/>
          <w:rFonts w:ascii="Times New Roman" w:hAnsi="Times New Roman" w:cs="Times New Roman"/>
          <w:i w:val="0"/>
          <w:color w:val="auto"/>
          <w:sz w:val="24"/>
          <w:szCs w:val="24"/>
        </w:rPr>
        <w:t xml:space="preserve">-ГПП </w:t>
      </w:r>
      <w:r w:rsidRPr="003B3CEA">
        <w:rPr>
          <w:rStyle w:val="a9"/>
          <w:rFonts w:ascii="Times New Roman" w:hAnsi="Times New Roman" w:cs="Times New Roman"/>
          <w:i w:val="0"/>
          <w:color w:val="auto"/>
          <w:sz w:val="24"/>
          <w:szCs w:val="24"/>
        </w:rPr>
        <w:br/>
      </w:r>
      <w:r w:rsidR="00B440B3" w:rsidRPr="00B440B3">
        <w:rPr>
          <w:rFonts w:ascii="Times New Roman" w:hAnsi="Times New Roman" w:cs="Times New Roman"/>
          <w:b/>
          <w:bCs/>
          <w:iCs/>
          <w:sz w:val="24"/>
          <w:szCs w:val="24"/>
        </w:rPr>
        <w:t>Техническая поддержка внутреннего сайта</w:t>
      </w:r>
    </w:p>
    <w:p w:rsidR="0081156D" w:rsidRPr="003B3CEA" w:rsidRDefault="0081156D">
      <w:pPr>
        <w:pStyle w:val="14"/>
        <w:jc w:val="center"/>
        <w:rPr>
          <w:rFonts w:ascii="Times New Roman" w:hAnsi="Times New Roman" w:cs="Times New Roman"/>
          <w:sz w:val="24"/>
          <w:szCs w:val="24"/>
        </w:rPr>
      </w:pPr>
    </w:p>
    <w:p w:rsidR="007D6919" w:rsidRPr="003B3CEA" w:rsidRDefault="007D6919" w:rsidP="000E73CE">
      <w:pPr>
        <w:ind w:left="142" w:hanging="142"/>
        <w:jc w:val="center"/>
        <w:rPr>
          <w:rFonts w:cs="Times New Roman"/>
        </w:rPr>
      </w:pPr>
      <w:r w:rsidRPr="003B3CEA">
        <w:rPr>
          <w:rFonts w:cs="Times New Roman"/>
        </w:rPr>
        <w:t>г. Якутск</w:t>
      </w:r>
      <w:r w:rsidRPr="000A217D">
        <w:rPr>
          <w:rFonts w:cs="Times New Roman"/>
        </w:rPr>
        <w:t>.                                                                                                     «</w:t>
      </w:r>
      <w:r w:rsidR="00AF4862" w:rsidRPr="000A217D">
        <w:rPr>
          <w:rFonts w:cs="Times New Roman"/>
        </w:rPr>
        <w:t>_</w:t>
      </w:r>
      <w:r w:rsidR="007E2A4E" w:rsidRPr="000A217D">
        <w:rPr>
          <w:rFonts w:cs="Times New Roman"/>
          <w:u w:val="single"/>
        </w:rPr>
        <w:t>_</w:t>
      </w:r>
      <w:r w:rsidR="00AF4862" w:rsidRPr="000A217D">
        <w:rPr>
          <w:rFonts w:cs="Times New Roman"/>
        </w:rPr>
        <w:t>_</w:t>
      </w:r>
      <w:r w:rsidRPr="000A217D">
        <w:rPr>
          <w:rFonts w:cs="Times New Roman"/>
        </w:rPr>
        <w:t xml:space="preserve">» </w:t>
      </w:r>
      <w:r w:rsidR="00AF4862" w:rsidRPr="000A217D">
        <w:rPr>
          <w:rFonts w:cs="Times New Roman"/>
        </w:rPr>
        <w:t>_</w:t>
      </w:r>
      <w:r w:rsidR="00AA416C">
        <w:rPr>
          <w:rFonts w:cs="Times New Roman"/>
        </w:rPr>
        <w:t>_______</w:t>
      </w:r>
      <w:r w:rsidR="00AF4862" w:rsidRPr="000A217D">
        <w:rPr>
          <w:rFonts w:cs="Times New Roman"/>
        </w:rPr>
        <w:t>_</w:t>
      </w:r>
      <w:r w:rsidR="00D45D42" w:rsidRPr="000A217D">
        <w:rPr>
          <w:rFonts w:cs="Times New Roman"/>
        </w:rPr>
        <w:t xml:space="preserve"> 20</w:t>
      </w:r>
      <w:r w:rsidR="00AF4862" w:rsidRPr="000A217D">
        <w:rPr>
          <w:rFonts w:cs="Times New Roman"/>
        </w:rPr>
        <w:t>2</w:t>
      </w:r>
      <w:r w:rsidR="0084737F" w:rsidRPr="000A217D">
        <w:rPr>
          <w:rFonts w:cs="Times New Roman"/>
        </w:rPr>
        <w:t>3</w:t>
      </w:r>
      <w:r w:rsidRPr="000A217D">
        <w:rPr>
          <w:rFonts w:cs="Times New Roman"/>
        </w:rPr>
        <w:t xml:space="preserve"> г.</w:t>
      </w:r>
    </w:p>
    <w:p w:rsidR="007D6919" w:rsidRPr="003B3CEA" w:rsidRDefault="007D6919" w:rsidP="000E73CE">
      <w:pPr>
        <w:ind w:left="142" w:hanging="142"/>
        <w:rPr>
          <w:rFonts w:cs="Times New Roman"/>
        </w:rPr>
      </w:pPr>
    </w:p>
    <w:p w:rsidR="001C20FD" w:rsidRDefault="001C20FD" w:rsidP="001C20FD">
      <w:pPr>
        <w:ind w:firstLine="709"/>
        <w:rPr>
          <w:rFonts w:cs="Times New Roman"/>
        </w:rPr>
      </w:pPr>
      <w:r w:rsidRPr="00912093">
        <w:rPr>
          <w:rFonts w:cs="Times New Roman"/>
          <w:b/>
        </w:rPr>
        <w:t>Акционерное общество «Сахаэнерго» (АО «Сахаэнерго»)</w:t>
      </w:r>
      <w:r w:rsidRPr="00912093">
        <w:rPr>
          <w:rFonts w:cs="Times New Roman"/>
        </w:rPr>
        <w:t xml:space="preserve">, (далее – «Заказчик»), в лице генерального директора Кондратьева Петра Семеновича, действующего на основании Устава, с одной стороны, и </w:t>
      </w:r>
      <w:r w:rsidR="00F720F6">
        <w:rPr>
          <w:rFonts w:cs="Times New Roman"/>
          <w:b/>
        </w:rPr>
        <w:t>_____________________________</w:t>
      </w:r>
      <w:r w:rsidRPr="00912093">
        <w:rPr>
          <w:rFonts w:cs="Times New Roman"/>
        </w:rPr>
        <w:t xml:space="preserve"> (далее – «Исполнитель»), в лице </w:t>
      </w:r>
      <w:r w:rsidR="00F720F6">
        <w:rPr>
          <w:rFonts w:cs="Times New Roman"/>
        </w:rPr>
        <w:t>__________________________</w:t>
      </w:r>
      <w:r w:rsidRPr="00912093">
        <w:rPr>
          <w:rFonts w:cs="Times New Roman"/>
        </w:rPr>
        <w:t xml:space="preserve">, действующего на основании </w:t>
      </w:r>
      <w:r w:rsidR="00F720F6">
        <w:rPr>
          <w:rFonts w:cs="Times New Roman"/>
        </w:rPr>
        <w:t>____________________</w:t>
      </w:r>
      <w:r w:rsidRPr="00912093">
        <w:rPr>
          <w:rFonts w:cs="Times New Roman"/>
        </w:rPr>
        <w:t>, с другой стороны, совместно в дальнейшем именуемые «Стороны», а по отдельности – «Сторона», на основании Аналитической записки от «</w:t>
      </w:r>
      <w:r>
        <w:rPr>
          <w:rFonts w:cs="Times New Roman"/>
        </w:rPr>
        <w:t>____</w:t>
      </w:r>
      <w:r w:rsidRPr="00912093">
        <w:rPr>
          <w:rFonts w:cs="Times New Roman"/>
        </w:rPr>
        <w:t xml:space="preserve">» </w:t>
      </w:r>
      <w:r>
        <w:rPr>
          <w:rFonts w:cs="Times New Roman"/>
        </w:rPr>
        <w:t>___________</w:t>
      </w:r>
      <w:r w:rsidRPr="00912093">
        <w:rPr>
          <w:rFonts w:cs="Times New Roman"/>
        </w:rPr>
        <w:t xml:space="preserve"> 2023 года, заключили настоящий договор (далее – «Договор»)</w:t>
      </w:r>
      <w:r w:rsidRPr="003B3CEA">
        <w:rPr>
          <w:rFonts w:cs="Times New Roman"/>
        </w:rPr>
        <w:t xml:space="preserve"> о нижеследующем:</w:t>
      </w:r>
    </w:p>
    <w:p w:rsidR="008273FF" w:rsidRDefault="008273FF" w:rsidP="001C20FD">
      <w:pPr>
        <w:ind w:firstLine="709"/>
        <w:rPr>
          <w:rFonts w:cs="Times New Roman"/>
        </w:rPr>
      </w:pPr>
    </w:p>
    <w:p w:rsidR="008273FF" w:rsidRPr="002F2AAA" w:rsidRDefault="008273FF" w:rsidP="008273FF">
      <w:pPr>
        <w:pStyle w:val="32"/>
        <w:spacing w:after="0"/>
        <w:ind w:firstLine="708"/>
        <w:jc w:val="both"/>
        <w:rPr>
          <w:rFonts w:ascii="Times New Roman" w:hAnsi="Times New Roman"/>
          <w:sz w:val="24"/>
          <w:szCs w:val="24"/>
        </w:rPr>
      </w:pPr>
      <w:r w:rsidRPr="002F2AAA">
        <w:rPr>
          <w:rFonts w:ascii="Times New Roman" w:hAnsi="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273FF" w:rsidRPr="002F2AAA" w:rsidRDefault="008273FF" w:rsidP="008273FF">
      <w:pPr>
        <w:ind w:firstLine="708"/>
        <w:rPr>
          <w:b/>
        </w:rPr>
      </w:pPr>
      <w:r w:rsidRPr="002F2AAA">
        <w:rPr>
          <w:b/>
          <w:color w:val="000000"/>
        </w:rPr>
        <w:t>«Дата регистрации»</w:t>
      </w:r>
      <w:r w:rsidRPr="002F2AAA">
        <w:rPr>
          <w:color w:val="000000"/>
        </w:rPr>
        <w:t xml:space="preserve"> </w:t>
      </w:r>
      <w:r w:rsidRPr="002F2AAA">
        <w:t>–</w:t>
      </w:r>
      <w:r w:rsidRPr="002F2AAA">
        <w:rPr>
          <w:color w:val="000000"/>
        </w:rPr>
        <w:t xml:space="preserve"> дата </w:t>
      </w:r>
      <w:r w:rsidRPr="002F2AAA">
        <w:t>государственной регистрации предоставления права использования результата интеллектуальной деятельности</w:t>
      </w:r>
      <w:r w:rsidRPr="002F2AAA">
        <w:rPr>
          <w:rFonts w:eastAsia="Calibri"/>
          <w:b/>
        </w:rPr>
        <w:t xml:space="preserve"> </w:t>
      </w:r>
      <w:r w:rsidRPr="002F2AAA">
        <w:rPr>
          <w:rFonts w:eastAsia="Calibri"/>
        </w:rPr>
        <w:t>(средства индивидуализации)</w:t>
      </w:r>
      <w:r w:rsidRPr="002F2AAA">
        <w:t xml:space="preserve"> по Договору в Федеральной службе по интеллектуальной собственности (Роспатент).</w:t>
      </w:r>
    </w:p>
    <w:p w:rsidR="008273FF" w:rsidRPr="002F2AAA" w:rsidRDefault="008273FF" w:rsidP="008273FF">
      <w:pPr>
        <w:ind w:firstLine="708"/>
      </w:pPr>
      <w:r w:rsidRPr="002F2AAA">
        <w:rPr>
          <w:b/>
        </w:rPr>
        <w:t>«Коммерческая тайна»</w:t>
      </w:r>
      <w:r w:rsidRPr="002F2AAA">
        <w:t xml:space="preserve"> – режим конфиденциальности информации, позволяющий </w:t>
      </w:r>
      <w:r w:rsidRPr="002F2AAA">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F2AAA">
        <w:br/>
        <w:t>или получить иную коммерческую выгоду.</w:t>
      </w:r>
    </w:p>
    <w:p w:rsidR="008273FF" w:rsidRPr="002F2AAA" w:rsidRDefault="008273FF" w:rsidP="008273FF">
      <w:pPr>
        <w:pStyle w:val="af4"/>
        <w:widowControl w:val="0"/>
        <w:shd w:val="clear" w:color="auto" w:fill="FFFFFF"/>
        <w:tabs>
          <w:tab w:val="left" w:pos="567"/>
          <w:tab w:val="left" w:pos="1134"/>
        </w:tabs>
        <w:overflowPunct w:val="0"/>
        <w:autoSpaceDE w:val="0"/>
        <w:ind w:left="0" w:firstLine="709"/>
        <w:textAlignment w:val="baseline"/>
      </w:pPr>
      <w:r w:rsidRPr="002F2AAA">
        <w:rPr>
          <w:b/>
        </w:rPr>
        <w:t xml:space="preserve"> «Правообладатель»</w:t>
      </w:r>
      <w:r w:rsidRPr="002F2AAA">
        <w:t xml:space="preserve"> – лицо, обладающее исключительными правами на результат интеллектуальной деятельности</w:t>
      </w:r>
      <w:r w:rsidRPr="002F2AAA">
        <w:rPr>
          <w:rFonts w:eastAsia="Calibri"/>
          <w:b/>
        </w:rPr>
        <w:t xml:space="preserve"> </w:t>
      </w:r>
      <w:r w:rsidRPr="002F2AAA">
        <w:rPr>
          <w:rFonts w:eastAsia="Calibri"/>
        </w:rPr>
        <w:t>или средство индивидуализации</w:t>
      </w:r>
      <w:r w:rsidRPr="002F2AAA">
        <w:t xml:space="preserve">, и имеющее право использовать его по своему усмотрению любым способом, не противоречащим законодательству Российской Федерации. </w:t>
      </w:r>
    </w:p>
    <w:p w:rsidR="008273FF" w:rsidRPr="003B3CEA" w:rsidRDefault="008273FF" w:rsidP="008273FF">
      <w:pPr>
        <w:autoSpaceDE w:val="0"/>
        <w:autoSpaceDN w:val="0"/>
        <w:adjustRightInd w:val="0"/>
        <w:ind w:firstLine="709"/>
        <w:rPr>
          <w:rFonts w:cs="Times New Roman"/>
        </w:rPr>
      </w:pPr>
      <w:r w:rsidRPr="002F2AAA">
        <w:rPr>
          <w:rFonts w:eastAsia="Calibri"/>
        </w:rPr>
        <w:t xml:space="preserve"> «</w:t>
      </w:r>
      <w:r w:rsidRPr="002F2AAA">
        <w:rPr>
          <w:rFonts w:eastAsia="Calibri"/>
          <w:b/>
        </w:rPr>
        <w:t>Результаты интеллектуальной деятельности</w:t>
      </w:r>
      <w:r w:rsidRPr="002F2AAA">
        <w:rPr>
          <w:rFonts w:eastAsia="Calibri"/>
        </w:rPr>
        <w:t xml:space="preserve"> </w:t>
      </w:r>
      <w:r w:rsidRPr="002F2AAA">
        <w:rPr>
          <w:rFonts w:eastAsia="Calibri"/>
          <w:b/>
        </w:rPr>
        <w:t>и приравненные к ним средства индивидуализации» (</w:t>
      </w:r>
      <w:r>
        <w:rPr>
          <w:rFonts w:eastAsia="Calibri"/>
          <w:b/>
        </w:rPr>
        <w:t xml:space="preserve">далее </w:t>
      </w:r>
      <w:r w:rsidRPr="002F2AAA">
        <w:rPr>
          <w:rFonts w:eastAsia="Calibri"/>
        </w:rPr>
        <w:t>–</w:t>
      </w:r>
      <w:r>
        <w:rPr>
          <w:rFonts w:eastAsia="Calibri"/>
          <w:b/>
        </w:rPr>
        <w:t xml:space="preserve"> </w:t>
      </w:r>
      <w:r w:rsidRPr="002F2AAA">
        <w:rPr>
          <w:rFonts w:eastAsia="Calibri"/>
          <w:b/>
        </w:rPr>
        <w:t>РИД)</w:t>
      </w:r>
      <w:r>
        <w:rPr>
          <w:rFonts w:eastAsia="Calibri"/>
          <w:b/>
        </w:rPr>
        <w:t>»</w:t>
      </w:r>
      <w:r w:rsidRPr="002F2AAA">
        <w:rPr>
          <w:rFonts w:eastAsia="Calibri"/>
        </w:rPr>
        <w:t xml:space="preserve"> – </w:t>
      </w:r>
      <w:r w:rsidRPr="002F2AAA">
        <w:t>изобретения, полезные модели, промышленные образцы, топологии интегральных микросхем, секреты производства (ноу-хау), фирменные наименования, товарные знаки и знаки обслуживания и иные объекты, определяемые статьей 1225 ГК РФ, которым предоставляется правовая охрана и на которые признаются интеллектуальные права, а также результаты интеллектуальной деятельности в составе единой технологии, не подлежащие правовой охране, в том числе технические данные и другая информация, определяемые главой 77 ГК РФ.</w:t>
      </w:r>
    </w:p>
    <w:p w:rsidR="0081156D" w:rsidRPr="003B3CEA" w:rsidRDefault="0081156D" w:rsidP="000E73CE">
      <w:pPr>
        <w:pStyle w:val="14"/>
        <w:rPr>
          <w:rFonts w:ascii="Times New Roman" w:hAnsi="Times New Roman" w:cs="Times New Roman"/>
          <w:color w:val="000000"/>
          <w:sz w:val="24"/>
          <w:szCs w:val="24"/>
        </w:rPr>
      </w:pPr>
    </w:p>
    <w:p w:rsidR="00A348E3" w:rsidRDefault="0081156D" w:rsidP="006C08FF">
      <w:pPr>
        <w:pStyle w:val="af6"/>
        <w:numPr>
          <w:ilvl w:val="0"/>
          <w:numId w:val="3"/>
        </w:numPr>
        <w:tabs>
          <w:tab w:val="clear" w:pos="9127"/>
          <w:tab w:val="left" w:pos="993"/>
        </w:tabs>
        <w:suppressAutoHyphens w:val="0"/>
        <w:spacing w:before="0" w:after="0"/>
        <w:ind w:left="851" w:firstLine="0"/>
        <w:rPr>
          <w:rFonts w:cs="Times New Roman"/>
          <w:bCs/>
          <w:iCs/>
          <w:sz w:val="24"/>
          <w:szCs w:val="24"/>
        </w:rPr>
      </w:pPr>
      <w:r w:rsidRPr="003B3CEA">
        <w:rPr>
          <w:rFonts w:cs="Times New Roman"/>
          <w:bCs/>
          <w:iCs/>
          <w:sz w:val="24"/>
          <w:szCs w:val="24"/>
        </w:rPr>
        <w:t>ПРЕДМЕТ ДОГОВОРА</w:t>
      </w:r>
    </w:p>
    <w:p w:rsidR="003B3CEA" w:rsidRPr="003B3CEA" w:rsidRDefault="003B3CEA" w:rsidP="003B3CEA">
      <w:pPr>
        <w:pStyle w:val="af6"/>
        <w:tabs>
          <w:tab w:val="clear" w:pos="9127"/>
          <w:tab w:val="left" w:pos="993"/>
        </w:tabs>
        <w:suppressAutoHyphens w:val="0"/>
        <w:spacing w:before="0" w:after="0"/>
        <w:ind w:left="709"/>
        <w:rPr>
          <w:rFonts w:cs="Times New Roman"/>
          <w:bCs/>
          <w:iCs/>
          <w:sz w:val="24"/>
          <w:szCs w:val="24"/>
        </w:rPr>
      </w:pPr>
    </w:p>
    <w:p w:rsidR="00685A05" w:rsidRPr="00AE035B" w:rsidRDefault="00685A05" w:rsidP="00685A05">
      <w:pPr>
        <w:pStyle w:val="af6"/>
        <w:tabs>
          <w:tab w:val="clear" w:pos="9127"/>
          <w:tab w:val="left" w:pos="1276"/>
        </w:tabs>
        <w:suppressAutoHyphens w:val="0"/>
        <w:spacing w:before="0" w:after="0"/>
        <w:ind w:firstLine="567"/>
        <w:rPr>
          <w:rStyle w:val="a9"/>
          <w:rFonts w:cs="Times New Roman"/>
          <w:b w:val="0"/>
          <w:i w:val="0"/>
          <w:color w:val="auto"/>
          <w:sz w:val="24"/>
          <w:szCs w:val="24"/>
        </w:rPr>
      </w:pPr>
      <w:r w:rsidRPr="00685A05">
        <w:rPr>
          <w:rStyle w:val="a9"/>
          <w:rFonts w:cs="Times New Roman"/>
          <w:b w:val="0"/>
          <w:i w:val="0"/>
          <w:color w:val="auto"/>
          <w:sz w:val="24"/>
          <w:szCs w:val="24"/>
        </w:rPr>
        <w:t>1.1.</w:t>
      </w:r>
      <w:r w:rsidRPr="00685A05">
        <w:rPr>
          <w:rStyle w:val="a9"/>
          <w:rFonts w:cs="Times New Roman"/>
          <w:b w:val="0"/>
          <w:i w:val="0"/>
          <w:color w:val="auto"/>
          <w:sz w:val="24"/>
          <w:szCs w:val="24"/>
        </w:rPr>
        <w:tab/>
      </w:r>
      <w:r>
        <w:rPr>
          <w:rStyle w:val="a9"/>
          <w:rFonts w:cs="Times New Roman"/>
          <w:b w:val="0"/>
          <w:i w:val="0"/>
          <w:color w:val="auto"/>
          <w:sz w:val="24"/>
          <w:szCs w:val="24"/>
        </w:rPr>
        <w:t>Исполнитель</w:t>
      </w:r>
      <w:r w:rsidRPr="00685A05">
        <w:rPr>
          <w:rStyle w:val="a9"/>
          <w:rFonts w:cs="Times New Roman"/>
          <w:b w:val="0"/>
          <w:i w:val="0"/>
          <w:color w:val="auto"/>
          <w:sz w:val="24"/>
          <w:szCs w:val="24"/>
        </w:rPr>
        <w:t xml:space="preserve"> обязуется в порядке, установленном Договором, предоставить </w:t>
      </w:r>
      <w:r>
        <w:rPr>
          <w:rStyle w:val="a9"/>
          <w:rFonts w:cs="Times New Roman"/>
          <w:b w:val="0"/>
          <w:i w:val="0"/>
          <w:color w:val="auto"/>
          <w:sz w:val="24"/>
          <w:szCs w:val="24"/>
        </w:rPr>
        <w:t>Заказчику</w:t>
      </w:r>
      <w:r w:rsidRPr="00685A05">
        <w:rPr>
          <w:rStyle w:val="a9"/>
          <w:rFonts w:cs="Times New Roman"/>
          <w:b w:val="0"/>
          <w:i w:val="0"/>
          <w:color w:val="auto"/>
          <w:sz w:val="24"/>
          <w:szCs w:val="24"/>
        </w:rPr>
        <w:t xml:space="preserve"> право использования программы для ЭВМ и / или базы данных (далее совместно – РИД) на условиях простой (неисключительной) лицензии в пределах (объеме) и на срок, </w:t>
      </w:r>
      <w:r w:rsidRPr="00AE035B">
        <w:rPr>
          <w:rStyle w:val="a9"/>
          <w:rFonts w:cs="Times New Roman"/>
          <w:b w:val="0"/>
          <w:i w:val="0"/>
          <w:color w:val="auto"/>
          <w:sz w:val="24"/>
          <w:szCs w:val="24"/>
        </w:rPr>
        <w:t>предусмотренные Договором, а Заказчик обязуется уплатить Исполнителю вознаграждение за предоставленное право использования.</w:t>
      </w:r>
    </w:p>
    <w:p w:rsidR="007212A5" w:rsidRPr="00AE035B" w:rsidRDefault="00685A05" w:rsidP="00685A05">
      <w:pPr>
        <w:pStyle w:val="af6"/>
        <w:tabs>
          <w:tab w:val="clear" w:pos="9127"/>
          <w:tab w:val="left" w:pos="1276"/>
        </w:tabs>
        <w:suppressAutoHyphens w:val="0"/>
        <w:spacing w:before="0" w:after="0"/>
        <w:ind w:firstLine="567"/>
        <w:rPr>
          <w:rStyle w:val="a9"/>
          <w:rFonts w:cs="Times New Roman"/>
          <w:b w:val="0"/>
          <w:i w:val="0"/>
          <w:color w:val="auto"/>
          <w:sz w:val="24"/>
          <w:szCs w:val="24"/>
        </w:rPr>
      </w:pPr>
      <w:r w:rsidRPr="00AE035B">
        <w:rPr>
          <w:rStyle w:val="a9"/>
          <w:rFonts w:cs="Times New Roman"/>
          <w:b w:val="0"/>
          <w:i w:val="0"/>
          <w:color w:val="auto"/>
          <w:sz w:val="24"/>
          <w:szCs w:val="24"/>
        </w:rPr>
        <w:t>1.2. Перечень РИД, право использования которых передается Заказчику, а также срок предоставления такого права, указаны в Спецификации / Приложение №2 к Договору от «____» _________ 2023 года №</w:t>
      </w:r>
      <w:r w:rsidR="00193F19" w:rsidRPr="00AE035B">
        <w:rPr>
          <w:rStyle w:val="a9"/>
          <w:rFonts w:cs="Times New Roman"/>
          <w:b w:val="0"/>
          <w:i w:val="0"/>
          <w:color w:val="auto"/>
          <w:sz w:val="24"/>
          <w:szCs w:val="24"/>
        </w:rPr>
        <w:t xml:space="preserve"> </w:t>
      </w:r>
      <w:r w:rsidR="001C20FD" w:rsidRPr="00AE035B">
        <w:rPr>
          <w:rStyle w:val="a9"/>
          <w:rFonts w:cs="Times New Roman"/>
          <w:b w:val="0"/>
          <w:i w:val="0"/>
          <w:color w:val="auto"/>
          <w:sz w:val="24"/>
          <w:szCs w:val="24"/>
        </w:rPr>
        <w:t>5</w:t>
      </w:r>
      <w:r w:rsidR="00193F19" w:rsidRPr="00AE035B">
        <w:rPr>
          <w:rStyle w:val="a9"/>
          <w:rFonts w:cs="Times New Roman"/>
          <w:b w:val="0"/>
          <w:i w:val="0"/>
          <w:color w:val="auto"/>
          <w:sz w:val="24"/>
          <w:szCs w:val="24"/>
        </w:rPr>
        <w:t>-ГПП</w:t>
      </w:r>
      <w:r w:rsidRPr="00AE035B">
        <w:rPr>
          <w:rStyle w:val="a9"/>
          <w:rFonts w:cs="Times New Roman"/>
          <w:b w:val="0"/>
          <w:i w:val="0"/>
          <w:color w:val="auto"/>
          <w:sz w:val="24"/>
          <w:szCs w:val="24"/>
        </w:rPr>
        <w:t>, заключенному между Исполнителем и Заказчиком / Приложение № 2 к Договору).</w:t>
      </w:r>
    </w:p>
    <w:p w:rsidR="00685A05" w:rsidRPr="00AE035B" w:rsidRDefault="00685A05" w:rsidP="00685A05">
      <w:pPr>
        <w:pStyle w:val="af6"/>
        <w:tabs>
          <w:tab w:val="clear" w:pos="9127"/>
          <w:tab w:val="left" w:pos="1276"/>
        </w:tabs>
        <w:suppressAutoHyphens w:val="0"/>
        <w:spacing w:before="0" w:after="0"/>
        <w:ind w:left="709"/>
        <w:rPr>
          <w:rStyle w:val="a9"/>
          <w:rFonts w:cs="Times New Roman"/>
          <w:b w:val="0"/>
          <w:i w:val="0"/>
          <w:color w:val="auto"/>
          <w:sz w:val="24"/>
          <w:szCs w:val="24"/>
        </w:rPr>
      </w:pPr>
    </w:p>
    <w:p w:rsidR="000E73CE" w:rsidRPr="00AE035B" w:rsidRDefault="0090049E" w:rsidP="006C08FF">
      <w:pPr>
        <w:tabs>
          <w:tab w:val="clear" w:pos="9127"/>
        </w:tabs>
        <w:ind w:left="851"/>
        <w:rPr>
          <w:rFonts w:eastAsia="MS Mincho" w:cs="Times New Roman"/>
          <w:bCs/>
        </w:rPr>
      </w:pPr>
      <w:r w:rsidRPr="00AE035B">
        <w:rPr>
          <w:rFonts w:eastAsia="MS Mincho" w:cs="Times New Roman"/>
          <w:bCs/>
        </w:rPr>
        <w:t xml:space="preserve">2. </w:t>
      </w:r>
      <w:r w:rsidR="000E73CE" w:rsidRPr="00AE035B">
        <w:rPr>
          <w:rFonts w:eastAsia="MS Mincho" w:cs="Times New Roman"/>
          <w:bCs/>
        </w:rPr>
        <w:t>СТОИМОСТЬ УСЛУГ И ПОРЯДОК РАСЧЕТОВ</w:t>
      </w:r>
    </w:p>
    <w:p w:rsidR="003B3CEA" w:rsidRPr="00AE035B" w:rsidRDefault="003B3CEA" w:rsidP="00C24AF6">
      <w:pPr>
        <w:tabs>
          <w:tab w:val="clear" w:pos="9127"/>
        </w:tabs>
        <w:ind w:left="709"/>
        <w:rPr>
          <w:rFonts w:eastAsia="MS Mincho" w:cs="Times New Roman"/>
          <w:bCs/>
        </w:rPr>
      </w:pPr>
    </w:p>
    <w:p w:rsidR="00C82B5F" w:rsidRPr="00AE035B" w:rsidRDefault="006C08FF" w:rsidP="006C08FF">
      <w:pPr>
        <w:pStyle w:val="af4"/>
        <w:tabs>
          <w:tab w:val="clear" w:pos="9127"/>
        </w:tabs>
        <w:autoSpaceDE w:val="0"/>
        <w:ind w:left="0" w:firstLine="567"/>
        <w:rPr>
          <w:rFonts w:cs="Times New Roman"/>
          <w:bCs/>
        </w:rPr>
      </w:pPr>
      <w:r w:rsidRPr="00AE035B">
        <w:rPr>
          <w:rFonts w:cs="Times New Roman"/>
          <w:bCs/>
        </w:rPr>
        <w:t xml:space="preserve">2.1. </w:t>
      </w:r>
      <w:r w:rsidR="00743222" w:rsidRPr="00AE035B">
        <w:rPr>
          <w:rFonts w:cs="Times New Roman"/>
          <w:bCs/>
        </w:rPr>
        <w:t>Заказчик</w:t>
      </w:r>
      <w:r w:rsidR="00C82B5F" w:rsidRPr="00AE035B">
        <w:rPr>
          <w:rFonts w:cs="Times New Roman"/>
          <w:bCs/>
        </w:rPr>
        <w:t xml:space="preserve"> обязуется уплатить </w:t>
      </w:r>
      <w:r w:rsidR="00743222" w:rsidRPr="00AE035B">
        <w:rPr>
          <w:rFonts w:cs="Times New Roman"/>
          <w:bCs/>
        </w:rPr>
        <w:t>Исполнителю</w:t>
      </w:r>
      <w:r w:rsidR="00C82B5F" w:rsidRPr="00AE035B">
        <w:rPr>
          <w:rFonts w:cs="Times New Roman"/>
          <w:bCs/>
        </w:rPr>
        <w:t xml:space="preserve"> вознаграждение за предоставленное право использования РИД (далее – «Цена Договора») в размере</w:t>
      </w:r>
      <w:proofErr w:type="gramStart"/>
      <w:r w:rsidR="00C82B5F" w:rsidRPr="00AE035B">
        <w:rPr>
          <w:rFonts w:cs="Times New Roman"/>
          <w:bCs/>
        </w:rPr>
        <w:t xml:space="preserve"> </w:t>
      </w:r>
      <w:r w:rsidR="00EE6FB7">
        <w:rPr>
          <w:rFonts w:cs="Times New Roman"/>
          <w:bCs/>
        </w:rPr>
        <w:t>___________</w:t>
      </w:r>
      <w:r w:rsidR="00C82B5F" w:rsidRPr="00AE035B">
        <w:rPr>
          <w:rFonts w:cs="Times New Roman"/>
          <w:bCs/>
        </w:rPr>
        <w:t xml:space="preserve"> (</w:t>
      </w:r>
      <w:r w:rsidR="00EE6FB7">
        <w:rPr>
          <w:rFonts w:cs="Times New Roman"/>
          <w:bCs/>
        </w:rPr>
        <w:t>________________</w:t>
      </w:r>
      <w:r w:rsidR="00C82B5F" w:rsidRPr="00AE035B">
        <w:rPr>
          <w:rFonts w:cs="Times New Roman"/>
          <w:bCs/>
        </w:rPr>
        <w:t xml:space="preserve">) </w:t>
      </w:r>
      <w:proofErr w:type="gramEnd"/>
      <w:r w:rsidR="00C82B5F" w:rsidRPr="00AE035B">
        <w:rPr>
          <w:rFonts w:cs="Times New Roman"/>
          <w:bCs/>
        </w:rPr>
        <w:t>рублей 00 копеек, НДС не облагается.</w:t>
      </w:r>
    </w:p>
    <w:p w:rsidR="00C82B5F" w:rsidRPr="00AE035B" w:rsidRDefault="00C82B5F" w:rsidP="006C08FF">
      <w:pPr>
        <w:pStyle w:val="af4"/>
        <w:tabs>
          <w:tab w:val="clear" w:pos="9127"/>
        </w:tabs>
        <w:autoSpaceDE w:val="0"/>
        <w:ind w:left="0" w:firstLine="567"/>
        <w:rPr>
          <w:rFonts w:cs="Times New Roman"/>
          <w:bCs/>
        </w:rPr>
      </w:pPr>
      <w:r w:rsidRPr="00AE035B">
        <w:rPr>
          <w:rFonts w:cs="Times New Roman"/>
          <w:bCs/>
        </w:rPr>
        <w:lastRenderedPageBreak/>
        <w:t xml:space="preserve">2.2. Размер вознаграждения, указанного в пункте 2.1 Договора, является фиксированным и не подлежит изменению в течение всего срока, на который </w:t>
      </w:r>
      <w:r w:rsidR="00743222" w:rsidRPr="00AE035B">
        <w:rPr>
          <w:rFonts w:cs="Times New Roman"/>
          <w:bCs/>
        </w:rPr>
        <w:t>Заказчику</w:t>
      </w:r>
      <w:r w:rsidRPr="00AE035B">
        <w:rPr>
          <w:rFonts w:cs="Times New Roman"/>
          <w:bCs/>
        </w:rPr>
        <w:t xml:space="preserve"> предоставлено право использования РИД. </w:t>
      </w:r>
    </w:p>
    <w:p w:rsidR="00C82B5F" w:rsidRPr="00AE035B" w:rsidRDefault="00C82B5F" w:rsidP="006C08FF">
      <w:pPr>
        <w:pStyle w:val="af4"/>
        <w:tabs>
          <w:tab w:val="clear" w:pos="9127"/>
        </w:tabs>
        <w:autoSpaceDE w:val="0"/>
        <w:ind w:left="0" w:firstLine="567"/>
        <w:rPr>
          <w:rFonts w:cs="Times New Roman"/>
          <w:bCs/>
        </w:rPr>
      </w:pPr>
      <w:r w:rsidRPr="00AE035B">
        <w:rPr>
          <w:rFonts w:cs="Times New Roman"/>
          <w:bCs/>
        </w:rPr>
        <w:t>Оплата по Договору осуществляется в следующем порядке:</w:t>
      </w:r>
    </w:p>
    <w:p w:rsidR="00C82B5F" w:rsidRPr="00C82B5F" w:rsidRDefault="00C82B5F" w:rsidP="006C08FF">
      <w:pPr>
        <w:pStyle w:val="af4"/>
        <w:tabs>
          <w:tab w:val="clear" w:pos="9127"/>
        </w:tabs>
        <w:autoSpaceDE w:val="0"/>
        <w:ind w:left="0" w:firstLine="567"/>
        <w:rPr>
          <w:rFonts w:cs="Times New Roman"/>
          <w:bCs/>
        </w:rPr>
      </w:pPr>
      <w:r w:rsidRPr="00AE035B">
        <w:rPr>
          <w:rFonts w:cs="Times New Roman"/>
          <w:bCs/>
        </w:rPr>
        <w:t xml:space="preserve">- авансовый платеж в размере 10 (десяти) процентов от Цены Договора выплачивается в течение 30 (тридцати) календарных дней с даты получения </w:t>
      </w:r>
      <w:r w:rsidR="00743222" w:rsidRPr="00AE035B">
        <w:rPr>
          <w:rFonts w:cs="Times New Roman"/>
          <w:bCs/>
        </w:rPr>
        <w:t>Заказчиком</w:t>
      </w:r>
      <w:r w:rsidRPr="00AE035B">
        <w:rPr>
          <w:rFonts w:cs="Times New Roman"/>
          <w:bCs/>
        </w:rPr>
        <w:t xml:space="preserve"> счета, выставленного </w:t>
      </w:r>
      <w:r w:rsidR="00743222" w:rsidRPr="00AE035B">
        <w:rPr>
          <w:rFonts w:cs="Times New Roman"/>
          <w:bCs/>
        </w:rPr>
        <w:t>Исполнителем</w:t>
      </w:r>
      <w:r w:rsidRPr="00AE035B">
        <w:rPr>
          <w:rFonts w:cs="Times New Roman"/>
          <w:bCs/>
        </w:rPr>
        <w:t>;</w:t>
      </w:r>
    </w:p>
    <w:p w:rsidR="00C82B5F" w:rsidRPr="00C82B5F" w:rsidRDefault="00C82B5F" w:rsidP="006C08FF">
      <w:pPr>
        <w:pStyle w:val="af4"/>
        <w:tabs>
          <w:tab w:val="clear" w:pos="9127"/>
        </w:tabs>
        <w:autoSpaceDE w:val="0"/>
        <w:ind w:left="0" w:firstLine="567"/>
        <w:rPr>
          <w:rFonts w:cs="Times New Roman"/>
          <w:bCs/>
        </w:rPr>
      </w:pPr>
      <w:r w:rsidRPr="00C82B5F">
        <w:rPr>
          <w:rFonts w:cs="Times New Roman"/>
          <w:bCs/>
        </w:rPr>
        <w:t xml:space="preserve">- остальные 90% в течение </w:t>
      </w:r>
      <w:r w:rsidR="008317FD">
        <w:rPr>
          <w:rFonts w:cs="Times New Roman"/>
          <w:bCs/>
        </w:rPr>
        <w:t xml:space="preserve">20 (двадцати) календарных дней / </w:t>
      </w:r>
      <w:r w:rsidRPr="00C82B5F">
        <w:rPr>
          <w:rFonts w:cs="Times New Roman"/>
          <w:bCs/>
        </w:rPr>
        <w:t xml:space="preserve">7 (семи) рабочих дней с даты подписания Сторонами Акта об исполнении обязательств по предоставлению права использования РИД (Приложение № 1 к Договору), указанного в пункте 3.2 Договора, и получения </w:t>
      </w:r>
      <w:r w:rsidR="00743222">
        <w:rPr>
          <w:rFonts w:cs="Times New Roman"/>
          <w:bCs/>
        </w:rPr>
        <w:t>Заказчиком</w:t>
      </w:r>
      <w:r w:rsidRPr="00C82B5F">
        <w:rPr>
          <w:rFonts w:cs="Times New Roman"/>
          <w:bCs/>
        </w:rPr>
        <w:t xml:space="preserve"> счета, выставленного </w:t>
      </w:r>
      <w:r w:rsidR="00743222">
        <w:rPr>
          <w:rFonts w:cs="Times New Roman"/>
          <w:bCs/>
        </w:rPr>
        <w:t>Исполнителем</w:t>
      </w:r>
      <w:r w:rsidRPr="00C82B5F">
        <w:rPr>
          <w:rFonts w:cs="Times New Roman"/>
          <w:bCs/>
        </w:rPr>
        <w:t>, с учетом пункта 2.4 Договора.</w:t>
      </w:r>
    </w:p>
    <w:p w:rsidR="00C82B5F" w:rsidRPr="00C82B5F" w:rsidRDefault="00C82B5F" w:rsidP="006C08FF">
      <w:pPr>
        <w:pStyle w:val="af4"/>
        <w:tabs>
          <w:tab w:val="clear" w:pos="9127"/>
        </w:tabs>
        <w:autoSpaceDE w:val="0"/>
        <w:ind w:left="0" w:firstLine="567"/>
        <w:rPr>
          <w:rFonts w:cs="Times New Roman"/>
          <w:bCs/>
        </w:rPr>
      </w:pPr>
      <w:r w:rsidRPr="00C82B5F">
        <w:rPr>
          <w:rFonts w:cs="Times New Roman"/>
          <w:bCs/>
        </w:rPr>
        <w:t xml:space="preserve">2.3. Расчеты по Договору осуществляются в валюте Российской Федерации. Оплата производится </w:t>
      </w:r>
      <w:r w:rsidR="00743222">
        <w:rPr>
          <w:rFonts w:cs="Times New Roman"/>
          <w:bCs/>
        </w:rPr>
        <w:t>Заказчиков</w:t>
      </w:r>
      <w:r w:rsidRPr="00C82B5F">
        <w:rPr>
          <w:rFonts w:cs="Times New Roman"/>
          <w:bCs/>
        </w:rPr>
        <w:t xml:space="preserve"> путем перечисления денежных средств на расчетный счет </w:t>
      </w:r>
      <w:r w:rsidR="00743222">
        <w:rPr>
          <w:rFonts w:cs="Times New Roman"/>
          <w:bCs/>
        </w:rPr>
        <w:t>Исполнителя</w:t>
      </w:r>
      <w:r w:rsidRPr="00C82B5F">
        <w:rPr>
          <w:rFonts w:cs="Times New Roman"/>
          <w:bCs/>
        </w:rPr>
        <w:t xml:space="preserve">, указанный в Договоре. Обязательство </w:t>
      </w:r>
      <w:r w:rsidR="00743222">
        <w:rPr>
          <w:rFonts w:cs="Times New Roman"/>
          <w:bCs/>
        </w:rPr>
        <w:t>Исполнителя</w:t>
      </w:r>
      <w:r w:rsidRPr="00C82B5F">
        <w:rPr>
          <w:rFonts w:cs="Times New Roman"/>
          <w:bCs/>
        </w:rPr>
        <w:t xml:space="preserve"> по осуществлению платежа считается исполненным с даты списания денежных средств с расчетного счета </w:t>
      </w:r>
      <w:r w:rsidR="00743222">
        <w:rPr>
          <w:rFonts w:cs="Times New Roman"/>
          <w:bCs/>
        </w:rPr>
        <w:t>Заказчика</w:t>
      </w:r>
      <w:r w:rsidRPr="00C82B5F">
        <w:rPr>
          <w:rFonts w:cs="Times New Roman"/>
          <w:bCs/>
        </w:rPr>
        <w:t>.</w:t>
      </w:r>
    </w:p>
    <w:p w:rsidR="00C82B5F" w:rsidRPr="00C82B5F" w:rsidRDefault="00C82B5F" w:rsidP="006C08FF">
      <w:pPr>
        <w:pStyle w:val="af4"/>
        <w:tabs>
          <w:tab w:val="clear" w:pos="9127"/>
        </w:tabs>
        <w:autoSpaceDE w:val="0"/>
        <w:ind w:left="0" w:firstLine="567"/>
        <w:rPr>
          <w:rFonts w:cs="Times New Roman"/>
          <w:bCs/>
        </w:rPr>
      </w:pPr>
      <w:r w:rsidRPr="00C82B5F">
        <w:rPr>
          <w:rFonts w:cs="Times New Roman"/>
          <w:bCs/>
        </w:rPr>
        <w:t xml:space="preserve">2.4. В случае выставления </w:t>
      </w:r>
      <w:r w:rsidR="00743222">
        <w:rPr>
          <w:rFonts w:cs="Times New Roman"/>
          <w:bCs/>
        </w:rPr>
        <w:t>Исполнителем</w:t>
      </w:r>
      <w:r w:rsidRPr="00C82B5F">
        <w:rPr>
          <w:rFonts w:cs="Times New Roman"/>
          <w:bCs/>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743222">
        <w:rPr>
          <w:rFonts w:cs="Times New Roman"/>
          <w:bCs/>
        </w:rPr>
        <w:t>Заказчиком</w:t>
      </w:r>
      <w:r w:rsidRPr="00C82B5F">
        <w:rPr>
          <w:rFonts w:cs="Times New Roman"/>
          <w:bCs/>
        </w:rPr>
        <w:t xml:space="preserve"> не принимается и подлежит замене </w:t>
      </w:r>
      <w:r w:rsidR="00743222">
        <w:rPr>
          <w:rFonts w:cs="Times New Roman"/>
          <w:bCs/>
        </w:rPr>
        <w:t>Исполнителем</w:t>
      </w:r>
      <w:r w:rsidRPr="00C82B5F">
        <w:rPr>
          <w:rFonts w:cs="Times New Roman"/>
          <w:bCs/>
        </w:rPr>
        <w:t xml:space="preserve"> независимо от его фактического вручения </w:t>
      </w:r>
      <w:r w:rsidR="00743222">
        <w:rPr>
          <w:rFonts w:cs="Times New Roman"/>
          <w:bCs/>
        </w:rPr>
        <w:t>Заказчику</w:t>
      </w:r>
      <w:r w:rsidRPr="00C82B5F">
        <w:rPr>
          <w:rFonts w:cs="Times New Roman"/>
          <w:bCs/>
        </w:rPr>
        <w:t xml:space="preserve">. В случае выставления </w:t>
      </w:r>
      <w:r w:rsidR="00743222">
        <w:rPr>
          <w:rFonts w:cs="Times New Roman"/>
          <w:bCs/>
        </w:rPr>
        <w:t>Исполнителем</w:t>
      </w:r>
      <w:r w:rsidRPr="00C82B5F">
        <w:rPr>
          <w:rFonts w:cs="Times New Roman"/>
          <w:bCs/>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743222">
        <w:rPr>
          <w:rFonts w:cs="Times New Roman"/>
          <w:bCs/>
        </w:rPr>
        <w:t>Заказчиком</w:t>
      </w:r>
      <w:r w:rsidRPr="00C82B5F">
        <w:rPr>
          <w:rFonts w:cs="Times New Roman"/>
          <w:bCs/>
        </w:rPr>
        <w:t>.</w:t>
      </w:r>
    </w:p>
    <w:p w:rsidR="0090049E" w:rsidRPr="003B3CEA" w:rsidRDefault="00C82B5F" w:rsidP="00C82B5F">
      <w:pPr>
        <w:pStyle w:val="af4"/>
        <w:tabs>
          <w:tab w:val="clear" w:pos="9127"/>
        </w:tabs>
        <w:autoSpaceDE w:val="0"/>
        <w:ind w:left="0" w:firstLine="567"/>
        <w:rPr>
          <w:rFonts w:cs="Times New Roman"/>
          <w:bCs/>
        </w:rPr>
      </w:pPr>
      <w:r w:rsidRPr="00C82B5F">
        <w:rPr>
          <w:rFonts w:cs="Times New Roman"/>
          <w:bCs/>
        </w:rPr>
        <w:t>2.5. Индексация Цены Договора не допускается.</w:t>
      </w:r>
    </w:p>
    <w:p w:rsidR="006F14E3" w:rsidRPr="003B3CEA" w:rsidRDefault="006F14E3" w:rsidP="006F14E3">
      <w:pPr>
        <w:pStyle w:val="af4"/>
        <w:tabs>
          <w:tab w:val="clear" w:pos="9127"/>
        </w:tabs>
        <w:autoSpaceDE w:val="0"/>
        <w:ind w:left="1080"/>
        <w:rPr>
          <w:rFonts w:cs="Times New Roman"/>
        </w:rPr>
      </w:pPr>
    </w:p>
    <w:p w:rsidR="000E73CE" w:rsidRPr="003B3CEA" w:rsidRDefault="00AA75E9" w:rsidP="00AA75E9">
      <w:pPr>
        <w:pStyle w:val="af4"/>
        <w:keepNext/>
        <w:tabs>
          <w:tab w:val="clear" w:pos="9127"/>
          <w:tab w:val="left" w:pos="0"/>
          <w:tab w:val="left" w:pos="993"/>
        </w:tabs>
        <w:ind w:left="851"/>
        <w:outlineLvl w:val="2"/>
        <w:rPr>
          <w:rFonts w:eastAsia="MS Mincho" w:cs="Times New Roman"/>
          <w:bCs/>
        </w:rPr>
      </w:pPr>
      <w:r w:rsidRPr="003B3CEA">
        <w:rPr>
          <w:rFonts w:eastAsia="MS Mincho" w:cs="Times New Roman"/>
          <w:bCs/>
        </w:rPr>
        <w:t xml:space="preserve">3. </w:t>
      </w:r>
      <w:r w:rsidR="000E73CE" w:rsidRPr="003B3CEA">
        <w:rPr>
          <w:rFonts w:eastAsia="MS Mincho" w:cs="Times New Roman"/>
          <w:bCs/>
        </w:rPr>
        <w:t xml:space="preserve">УСЛОВИЯ И ПОРЯДОК </w:t>
      </w:r>
      <w:r w:rsidR="00DB5210">
        <w:rPr>
          <w:rFonts w:eastAsia="MS Mincho" w:cs="Times New Roman"/>
          <w:bCs/>
        </w:rPr>
        <w:t>ПРЕДОСТАВЛЕНИЯ ИСПОЛЬЗОВАНИЯ РИД</w:t>
      </w:r>
    </w:p>
    <w:p w:rsidR="003B3CEA" w:rsidRPr="003B3CEA" w:rsidRDefault="003B3CEA" w:rsidP="003B3CEA">
      <w:pPr>
        <w:pStyle w:val="af4"/>
        <w:tabs>
          <w:tab w:val="clear" w:pos="9127"/>
          <w:tab w:val="left" w:pos="1134"/>
        </w:tabs>
        <w:autoSpaceDE w:val="0"/>
        <w:ind w:left="567"/>
        <w:rPr>
          <w:rFonts w:eastAsia="MS Mincho" w:cs="Times New Roman"/>
        </w:rPr>
      </w:pPr>
    </w:p>
    <w:p w:rsidR="006C08FF" w:rsidRPr="006C08FF" w:rsidRDefault="006C08FF" w:rsidP="006C08FF">
      <w:pPr>
        <w:numPr>
          <w:ilvl w:val="1"/>
          <w:numId w:val="23"/>
        </w:numPr>
        <w:tabs>
          <w:tab w:val="clear" w:pos="9127"/>
        </w:tabs>
        <w:autoSpaceDE w:val="0"/>
        <w:ind w:left="0" w:firstLine="567"/>
        <w:rPr>
          <w:rFonts w:eastAsia="MS Mincho" w:cs="Times New Roman"/>
        </w:rPr>
      </w:pPr>
      <w:r w:rsidRPr="006C08FF">
        <w:rPr>
          <w:rFonts w:eastAsia="MS Mincho" w:cs="Times New Roman"/>
        </w:rPr>
        <w:t xml:space="preserve">Передача </w:t>
      </w:r>
      <w:r w:rsidR="00CB1EC0">
        <w:rPr>
          <w:rFonts w:eastAsia="MS Mincho" w:cs="Times New Roman"/>
        </w:rPr>
        <w:t>Исполнителем</w:t>
      </w:r>
      <w:r w:rsidRPr="006C08FF">
        <w:rPr>
          <w:rFonts w:eastAsia="MS Mincho" w:cs="Times New Roman"/>
        </w:rPr>
        <w:t xml:space="preserve"> исключительного права на РИД осуществляется путем передачи </w:t>
      </w:r>
      <w:r w:rsidR="00CB1EC0">
        <w:rPr>
          <w:rFonts w:eastAsia="MS Mincho" w:cs="Times New Roman"/>
        </w:rPr>
        <w:t>Заказчику</w:t>
      </w:r>
      <w:r w:rsidRPr="006C08FF">
        <w:rPr>
          <w:rFonts w:eastAsia="MS Mincho" w:cs="Times New Roman"/>
        </w:rPr>
        <w:t xml:space="preserve"> не позднее </w:t>
      </w:r>
      <w:r w:rsidR="00CB1EC0">
        <w:rPr>
          <w:rFonts w:eastAsia="MS Mincho" w:cs="Times New Roman"/>
        </w:rPr>
        <w:t>30</w:t>
      </w:r>
      <w:r w:rsidRPr="006C08FF">
        <w:rPr>
          <w:rFonts w:eastAsia="MS Mincho" w:cs="Times New Roman"/>
        </w:rPr>
        <w:t xml:space="preserve"> (</w:t>
      </w:r>
      <w:r w:rsidR="00CB1EC0">
        <w:rPr>
          <w:rFonts w:eastAsia="MS Mincho" w:cs="Times New Roman"/>
        </w:rPr>
        <w:t>тридцати</w:t>
      </w:r>
      <w:r w:rsidRPr="006C08FF">
        <w:rPr>
          <w:rFonts w:eastAsia="MS Mincho" w:cs="Times New Roman"/>
        </w:rPr>
        <w:t xml:space="preserve">) рабочих дней с даты заключения Договора: </w:t>
      </w:r>
    </w:p>
    <w:p w:rsidR="006C08FF" w:rsidRPr="006C08FF" w:rsidRDefault="001B371B" w:rsidP="006C08FF">
      <w:pPr>
        <w:numPr>
          <w:ilvl w:val="2"/>
          <w:numId w:val="23"/>
        </w:numPr>
        <w:tabs>
          <w:tab w:val="clear" w:pos="9127"/>
        </w:tabs>
        <w:autoSpaceDE w:val="0"/>
        <w:ind w:left="0" w:firstLine="567"/>
        <w:rPr>
          <w:rFonts w:eastAsia="MS Mincho" w:cs="Times New Roman"/>
        </w:rPr>
      </w:pPr>
      <w:r>
        <w:rPr>
          <w:rFonts w:eastAsia="MS Mincho" w:cs="Times New Roman"/>
        </w:rPr>
        <w:t>Лицензионный ключ</w:t>
      </w:r>
      <w:r w:rsidR="006C08FF" w:rsidRPr="006C08FF">
        <w:rPr>
          <w:rFonts w:eastAsia="MS Mincho" w:cs="Times New Roman"/>
        </w:rPr>
        <w:t xml:space="preserve"> РИД (далее – </w:t>
      </w:r>
      <w:r>
        <w:rPr>
          <w:rFonts w:eastAsia="MS Mincho" w:cs="Times New Roman"/>
        </w:rPr>
        <w:t>Лицензия</w:t>
      </w:r>
      <w:r w:rsidR="006C08FF" w:rsidRPr="006C08FF">
        <w:rPr>
          <w:rFonts w:eastAsia="MS Mincho" w:cs="Times New Roman"/>
        </w:rPr>
        <w:t xml:space="preserve">) и эксплуатационной документации на РИД (далее – «Эксплуатационная документация»). </w:t>
      </w:r>
    </w:p>
    <w:p w:rsidR="006C08FF" w:rsidRPr="006C08FF" w:rsidRDefault="001B371B" w:rsidP="006C08FF">
      <w:pPr>
        <w:tabs>
          <w:tab w:val="clear" w:pos="9127"/>
        </w:tabs>
        <w:autoSpaceDE w:val="0"/>
        <w:ind w:firstLine="567"/>
        <w:rPr>
          <w:rFonts w:eastAsia="MS Mincho" w:cs="Times New Roman"/>
        </w:rPr>
      </w:pPr>
      <w:r>
        <w:rPr>
          <w:rFonts w:eastAsia="MS Mincho" w:cs="Times New Roman"/>
        </w:rPr>
        <w:t>Лицензия</w:t>
      </w:r>
      <w:r w:rsidR="006C08FF" w:rsidRPr="006C08FF">
        <w:rPr>
          <w:rFonts w:eastAsia="MS Mincho" w:cs="Times New Roman"/>
        </w:rPr>
        <w:t xml:space="preserve"> предоставляется на материальном (электронном) носителе, Эксплуатационная документация – на бумажном и / или материальном (электронном) носителе в порядке и количестве экземпляров, указанных в пункте 3.3 Договора.</w:t>
      </w:r>
      <w:r w:rsidR="006C08FF" w:rsidRPr="006C08FF">
        <w:rPr>
          <w:rFonts w:eastAsia="MS Mincho" w:cs="Times New Roman"/>
        </w:rPr>
        <w:br/>
      </w:r>
      <w:r>
        <w:rPr>
          <w:rFonts w:eastAsia="MS Mincho" w:cs="Times New Roman"/>
        </w:rPr>
        <w:t>Лицензия</w:t>
      </w:r>
      <w:r w:rsidR="006C08FF" w:rsidRPr="006C08FF">
        <w:rPr>
          <w:rFonts w:eastAsia="MS Mincho" w:cs="Times New Roman"/>
        </w:rPr>
        <w:t xml:space="preserve"> и Эксплуатационная документация на материальном (электронном) носителе передается </w:t>
      </w:r>
      <w:r w:rsidR="00CB1EC0">
        <w:rPr>
          <w:rFonts w:eastAsia="MS Mincho" w:cs="Times New Roman"/>
        </w:rPr>
        <w:t>Исполнителем</w:t>
      </w:r>
      <w:r w:rsidR="006C08FF" w:rsidRPr="006C08FF">
        <w:rPr>
          <w:rFonts w:eastAsia="MS Mincho" w:cs="Times New Roman"/>
        </w:rPr>
        <w:t xml:space="preserve"> </w:t>
      </w:r>
      <w:r w:rsidR="00CB1EC0">
        <w:rPr>
          <w:rFonts w:eastAsia="MS Mincho" w:cs="Times New Roman"/>
        </w:rPr>
        <w:t>Заказчику</w:t>
      </w:r>
      <w:r w:rsidR="006C08FF" w:rsidRPr="006C08FF">
        <w:rPr>
          <w:rFonts w:eastAsia="MS Mincho" w:cs="Times New Roman"/>
        </w:rPr>
        <w:t xml:space="preserve"> по адресу последнего, указанному в разделе 15 Договора. </w:t>
      </w:r>
    </w:p>
    <w:p w:rsidR="006C08FF" w:rsidRPr="006C08FF" w:rsidRDefault="001B371B" w:rsidP="006C08FF">
      <w:pPr>
        <w:numPr>
          <w:ilvl w:val="2"/>
          <w:numId w:val="23"/>
        </w:numPr>
        <w:tabs>
          <w:tab w:val="clear" w:pos="9127"/>
        </w:tabs>
        <w:autoSpaceDE w:val="0"/>
        <w:ind w:left="0" w:firstLine="567"/>
        <w:rPr>
          <w:rFonts w:eastAsia="MS Mincho" w:cs="Times New Roman"/>
        </w:rPr>
      </w:pPr>
      <w:r>
        <w:rPr>
          <w:rFonts w:eastAsia="MS Mincho" w:cs="Times New Roman"/>
        </w:rPr>
        <w:t>Н</w:t>
      </w:r>
      <w:r w:rsidR="006C08FF" w:rsidRPr="006C08FF">
        <w:rPr>
          <w:rFonts w:eastAsia="MS Mincho" w:cs="Times New Roman"/>
        </w:rPr>
        <w:t xml:space="preserve">еобходимых ключей доступа, паролей и иной информации, обеспечивающей </w:t>
      </w:r>
      <w:r>
        <w:rPr>
          <w:rFonts w:eastAsia="MS Mincho" w:cs="Times New Roman"/>
        </w:rPr>
        <w:t>Заказчику</w:t>
      </w:r>
      <w:r w:rsidR="006C08FF" w:rsidRPr="006C08FF">
        <w:rPr>
          <w:rFonts w:eastAsia="MS Mincho" w:cs="Times New Roman"/>
        </w:rPr>
        <w:t xml:space="preserve"> возможность использования РИД (в случае, если РИД защищен техническими средствами защиты, контролирующими доступ к РИД).</w:t>
      </w:r>
    </w:p>
    <w:p w:rsidR="006C08FF" w:rsidRPr="006C08FF" w:rsidRDefault="001B371B" w:rsidP="006C08FF">
      <w:pPr>
        <w:numPr>
          <w:ilvl w:val="1"/>
          <w:numId w:val="23"/>
        </w:numPr>
        <w:tabs>
          <w:tab w:val="clear" w:pos="9127"/>
        </w:tabs>
        <w:autoSpaceDE w:val="0"/>
        <w:ind w:left="0" w:firstLine="567"/>
        <w:rPr>
          <w:rFonts w:eastAsia="MS Mincho" w:cs="Times New Roman"/>
          <w:bCs/>
        </w:rPr>
      </w:pPr>
      <w:r>
        <w:rPr>
          <w:rFonts w:eastAsia="MS Mincho" w:cs="Times New Roman"/>
          <w:bCs/>
        </w:rPr>
        <w:t>Исполнитель</w:t>
      </w:r>
      <w:r w:rsidR="006C08FF" w:rsidRPr="006C08FF">
        <w:rPr>
          <w:rFonts w:eastAsia="MS Mincho" w:cs="Times New Roman"/>
          <w:bCs/>
        </w:rPr>
        <w:t xml:space="preserve"> в подтверждение предоставления </w:t>
      </w:r>
      <w:r>
        <w:rPr>
          <w:rFonts w:eastAsia="MS Mincho" w:cs="Times New Roman"/>
          <w:bCs/>
        </w:rPr>
        <w:t>Заказчику</w:t>
      </w:r>
      <w:r w:rsidR="006C08FF" w:rsidRPr="006C08FF">
        <w:rPr>
          <w:rFonts w:eastAsia="MS Mincho" w:cs="Times New Roman"/>
          <w:bCs/>
        </w:rPr>
        <w:t xml:space="preserve"> права использования РИД представляет </w:t>
      </w:r>
      <w:r w:rsidR="00E429DA">
        <w:rPr>
          <w:rFonts w:eastAsia="MS Mincho" w:cs="Times New Roman"/>
          <w:bCs/>
        </w:rPr>
        <w:t>Заказчику</w:t>
      </w:r>
      <w:r w:rsidR="006C08FF" w:rsidRPr="006C08FF">
        <w:rPr>
          <w:rFonts w:eastAsia="MS Mincho" w:cs="Times New Roman"/>
          <w:bCs/>
        </w:rPr>
        <w:t xml:space="preserve"> подписанный со своей стороны в 2 (двух) экземплярах </w:t>
      </w:r>
      <w:hyperlink r:id="rId9">
        <w:r w:rsidR="006C08FF" w:rsidRPr="006C08FF">
          <w:rPr>
            <w:rStyle w:val="af"/>
            <w:rFonts w:eastAsia="MS Mincho" w:cs="Times New Roman"/>
            <w:bCs/>
          </w:rPr>
          <w:t>Акт</w:t>
        </w:r>
      </w:hyperlink>
      <w:r w:rsidR="006C08FF" w:rsidRPr="006C08FF">
        <w:rPr>
          <w:rFonts w:eastAsia="MS Mincho" w:cs="Times New Roman"/>
          <w:bCs/>
        </w:rPr>
        <w:t xml:space="preserve"> об исполнении обязательств</w:t>
      </w:r>
      <w:r w:rsidR="006C08FF" w:rsidRPr="006C08FF">
        <w:rPr>
          <w:rFonts w:eastAsia="MS Mincho" w:cs="Times New Roman"/>
        </w:rPr>
        <w:t xml:space="preserve"> </w:t>
      </w:r>
      <w:r w:rsidR="006C08FF" w:rsidRPr="006C08FF">
        <w:rPr>
          <w:rFonts w:eastAsia="MS Mincho" w:cs="Times New Roman"/>
          <w:bCs/>
        </w:rPr>
        <w:t xml:space="preserve">по предоставлению права использования РИД по форме Приложения № 1 к Договору (далее </w:t>
      </w:r>
      <w:r w:rsidR="006C08FF" w:rsidRPr="006C08FF">
        <w:rPr>
          <w:rFonts w:eastAsia="MS Mincho" w:cs="Times New Roman"/>
        </w:rPr>
        <w:t>– «Акт об исполнении обязательств»)</w:t>
      </w:r>
      <w:r w:rsidR="006C08FF" w:rsidRPr="006C08FF">
        <w:rPr>
          <w:rFonts w:eastAsia="MS Mincho" w:cs="Times New Roman"/>
          <w:bCs/>
        </w:rPr>
        <w:t xml:space="preserve">. </w:t>
      </w:r>
    </w:p>
    <w:p w:rsidR="006C08FF" w:rsidRPr="00AE035B" w:rsidRDefault="006C08FF" w:rsidP="006C08FF">
      <w:pPr>
        <w:numPr>
          <w:ilvl w:val="1"/>
          <w:numId w:val="23"/>
        </w:numPr>
        <w:tabs>
          <w:tab w:val="clear" w:pos="9127"/>
        </w:tabs>
        <w:autoSpaceDE w:val="0"/>
        <w:ind w:left="0" w:firstLine="567"/>
        <w:rPr>
          <w:rFonts w:eastAsia="MS Mincho" w:cs="Times New Roman"/>
        </w:rPr>
      </w:pPr>
      <w:r w:rsidRPr="00AE035B">
        <w:rPr>
          <w:rFonts w:eastAsia="MS Mincho" w:cs="Times New Roman"/>
          <w:bCs/>
        </w:rPr>
        <w:t xml:space="preserve">В течение 15 (пятнадцати) рабочих дней с даты исполнения </w:t>
      </w:r>
      <w:r w:rsidR="00B5577F" w:rsidRPr="00AE035B">
        <w:rPr>
          <w:rFonts w:eastAsia="MS Mincho" w:cs="Times New Roman"/>
          <w:bCs/>
        </w:rPr>
        <w:t>Исполнителем</w:t>
      </w:r>
      <w:r w:rsidRPr="00AE035B">
        <w:rPr>
          <w:rFonts w:eastAsia="MS Mincho" w:cs="Times New Roman"/>
          <w:bCs/>
        </w:rPr>
        <w:t xml:space="preserve"> обязательств, предусмотренных пунктами 3.1, 3.3 Договора, и получения </w:t>
      </w:r>
      <w:r w:rsidR="00B5577F" w:rsidRPr="00AE035B">
        <w:rPr>
          <w:rFonts w:eastAsia="MS Mincho" w:cs="Times New Roman"/>
          <w:bCs/>
        </w:rPr>
        <w:t>Заказчиком</w:t>
      </w:r>
      <w:r w:rsidRPr="00AE035B">
        <w:rPr>
          <w:rFonts w:eastAsia="MS Mincho" w:cs="Times New Roman"/>
          <w:bCs/>
        </w:rPr>
        <w:t xml:space="preserve"> Акта об исполнении обязательств, </w:t>
      </w:r>
      <w:r w:rsidR="00B5577F" w:rsidRPr="00AE035B">
        <w:rPr>
          <w:rFonts w:eastAsia="MS Mincho" w:cs="Times New Roman"/>
          <w:bCs/>
        </w:rPr>
        <w:t>Заказчик</w:t>
      </w:r>
      <w:r w:rsidRPr="00AE035B">
        <w:rPr>
          <w:rFonts w:eastAsia="MS Mincho" w:cs="Times New Roman"/>
          <w:bCs/>
        </w:rPr>
        <w:t xml:space="preserve"> подписывает и передает </w:t>
      </w:r>
      <w:r w:rsidR="00B5577F" w:rsidRPr="00AE035B">
        <w:rPr>
          <w:rFonts w:eastAsia="MS Mincho" w:cs="Times New Roman"/>
          <w:bCs/>
        </w:rPr>
        <w:t>Исполнителю</w:t>
      </w:r>
      <w:r w:rsidRPr="00AE035B">
        <w:rPr>
          <w:rFonts w:eastAsia="MS Mincho" w:cs="Times New Roman"/>
          <w:bCs/>
        </w:rPr>
        <w:t xml:space="preserve"> 1 (один) экземпляр Акта об исполнении обязательств либо </w:t>
      </w:r>
      <w:r w:rsidRPr="00AE035B">
        <w:rPr>
          <w:rFonts w:eastAsia="MS Mincho" w:cs="Times New Roman"/>
        </w:rPr>
        <w:t xml:space="preserve">направляет </w:t>
      </w:r>
      <w:r w:rsidR="00B5577F" w:rsidRPr="00AE035B">
        <w:rPr>
          <w:rFonts w:eastAsia="MS Mincho" w:cs="Times New Roman"/>
        </w:rPr>
        <w:t>Заказчику</w:t>
      </w:r>
      <w:r w:rsidRPr="00AE035B">
        <w:rPr>
          <w:rFonts w:eastAsia="MS Mincho" w:cs="Times New Roman"/>
        </w:rPr>
        <w:t xml:space="preserve"> письменный мотивированный отказ от подписания Акта</w:t>
      </w:r>
      <w:r w:rsidRPr="00AE035B">
        <w:rPr>
          <w:rFonts w:eastAsia="MS Mincho" w:cs="Times New Roman"/>
          <w:bCs/>
        </w:rPr>
        <w:t>,</w:t>
      </w:r>
      <w:r w:rsidRPr="00AE035B">
        <w:rPr>
          <w:rFonts w:eastAsia="MS Mincho" w:cs="Times New Roman"/>
        </w:rPr>
        <w:t xml:space="preserve"> в котором отражает несоответствия / недостатки, а также срок на их устранение. </w:t>
      </w:r>
    </w:p>
    <w:p w:rsidR="006C08FF" w:rsidRPr="00AE035B" w:rsidRDefault="006C08FF" w:rsidP="006C08FF">
      <w:pPr>
        <w:numPr>
          <w:ilvl w:val="1"/>
          <w:numId w:val="23"/>
        </w:numPr>
        <w:tabs>
          <w:tab w:val="clear" w:pos="9127"/>
        </w:tabs>
        <w:autoSpaceDE w:val="0"/>
        <w:ind w:left="0" w:firstLine="567"/>
        <w:rPr>
          <w:rFonts w:eastAsia="MS Mincho" w:cs="Times New Roman"/>
          <w:bCs/>
        </w:rPr>
      </w:pPr>
      <w:r w:rsidRPr="00AE035B">
        <w:rPr>
          <w:rFonts w:eastAsia="MS Mincho" w:cs="Times New Roman"/>
        </w:rPr>
        <w:t xml:space="preserve">Устранение несоответствий / недостатков, выявленных </w:t>
      </w:r>
      <w:r w:rsidR="00B5577F" w:rsidRPr="00AE035B">
        <w:rPr>
          <w:rFonts w:eastAsia="MS Mincho" w:cs="Times New Roman"/>
        </w:rPr>
        <w:t>Заказчиком</w:t>
      </w:r>
      <w:r w:rsidRPr="00AE035B">
        <w:rPr>
          <w:rFonts w:eastAsia="MS Mincho" w:cs="Times New Roman"/>
        </w:rPr>
        <w:t xml:space="preserve">, производится </w:t>
      </w:r>
      <w:r w:rsidR="00B5577F" w:rsidRPr="00AE035B">
        <w:rPr>
          <w:rFonts w:eastAsia="MS Mincho" w:cs="Times New Roman"/>
        </w:rPr>
        <w:t>Исполнителем</w:t>
      </w:r>
      <w:r w:rsidRPr="00AE035B">
        <w:rPr>
          <w:rFonts w:eastAsia="MS Mincho" w:cs="Times New Roman"/>
        </w:rPr>
        <w:t xml:space="preserve"> своими силами и за свой счет.</w:t>
      </w:r>
    </w:p>
    <w:p w:rsidR="006C08FF" w:rsidRPr="00AE035B" w:rsidRDefault="006C08FF" w:rsidP="006C08FF">
      <w:pPr>
        <w:numPr>
          <w:ilvl w:val="1"/>
          <w:numId w:val="23"/>
        </w:numPr>
        <w:tabs>
          <w:tab w:val="clear" w:pos="9127"/>
        </w:tabs>
        <w:autoSpaceDE w:val="0"/>
        <w:ind w:left="0" w:firstLine="567"/>
        <w:rPr>
          <w:rFonts w:eastAsia="MS Mincho" w:cs="Times New Roman"/>
        </w:rPr>
      </w:pPr>
      <w:r w:rsidRPr="00AE035B">
        <w:rPr>
          <w:rFonts w:eastAsia="MS Mincho" w:cs="Times New Roman"/>
          <w:bCs/>
        </w:rPr>
        <w:lastRenderedPageBreak/>
        <w:t xml:space="preserve">Повторное подписание </w:t>
      </w:r>
      <w:r w:rsidRPr="00AE035B">
        <w:rPr>
          <w:rFonts w:eastAsia="MS Mincho" w:cs="Times New Roman"/>
        </w:rPr>
        <w:t>Акта</w:t>
      </w:r>
      <w:r w:rsidRPr="00AE035B">
        <w:rPr>
          <w:rFonts w:eastAsia="MS Mincho" w:cs="Times New Roman"/>
          <w:bCs/>
        </w:rPr>
        <w:t xml:space="preserve"> об исполнении обязательств</w:t>
      </w:r>
      <w:r w:rsidRPr="00AE035B">
        <w:rPr>
          <w:rFonts w:eastAsia="MS Mincho" w:cs="Times New Roman"/>
        </w:rPr>
        <w:t xml:space="preserve"> после устранения несоответствий / недостатков, осуществляется</w:t>
      </w:r>
      <w:r w:rsidRPr="00AE035B">
        <w:rPr>
          <w:rFonts w:eastAsia="MS Mincho" w:cs="Times New Roman"/>
          <w:bCs/>
        </w:rPr>
        <w:t xml:space="preserve"> в порядке, предусмотренном пунктом 3.4 Договора.</w:t>
      </w:r>
      <w:r w:rsidRPr="00AE035B">
        <w:rPr>
          <w:rFonts w:eastAsia="MS Mincho" w:cs="Times New Roman"/>
        </w:rPr>
        <w:t xml:space="preserve"> </w:t>
      </w:r>
    </w:p>
    <w:p w:rsidR="006C08FF" w:rsidRPr="00AE035B" w:rsidRDefault="006C08FF" w:rsidP="006C08FF">
      <w:pPr>
        <w:numPr>
          <w:ilvl w:val="1"/>
          <w:numId w:val="23"/>
        </w:numPr>
        <w:tabs>
          <w:tab w:val="clear" w:pos="9127"/>
        </w:tabs>
        <w:autoSpaceDE w:val="0"/>
        <w:ind w:left="0" w:firstLine="567"/>
        <w:rPr>
          <w:rFonts w:eastAsia="MS Mincho" w:cs="Times New Roman"/>
        </w:rPr>
      </w:pPr>
      <w:r w:rsidRPr="00AE035B">
        <w:rPr>
          <w:rFonts w:eastAsia="MS Mincho" w:cs="Times New Roman"/>
        </w:rPr>
        <w:t xml:space="preserve">Право использования РИД считается предоставленным </w:t>
      </w:r>
      <w:r w:rsidR="00B5577F" w:rsidRPr="00AE035B">
        <w:rPr>
          <w:rFonts w:eastAsia="MS Mincho" w:cs="Times New Roman"/>
        </w:rPr>
        <w:t>Заказчику</w:t>
      </w:r>
      <w:r w:rsidRPr="00AE035B">
        <w:rPr>
          <w:rFonts w:eastAsia="MS Mincho" w:cs="Times New Roman"/>
        </w:rPr>
        <w:t xml:space="preserve"> в дату подписания Сторонами Акта</w:t>
      </w:r>
      <w:r w:rsidRPr="00AE035B">
        <w:rPr>
          <w:rFonts w:eastAsia="MS Mincho" w:cs="Times New Roman"/>
          <w:bCs/>
        </w:rPr>
        <w:t xml:space="preserve"> об исполнении обязательств, указанного в пункте 3.2 Договора</w:t>
      </w:r>
      <w:r w:rsidRPr="00AE035B">
        <w:rPr>
          <w:rFonts w:eastAsia="MS Mincho" w:cs="Times New Roman"/>
        </w:rPr>
        <w:t xml:space="preserve">. </w:t>
      </w:r>
    </w:p>
    <w:p w:rsidR="006C08FF" w:rsidRPr="00AE035B" w:rsidRDefault="006C08FF" w:rsidP="006C08FF">
      <w:pPr>
        <w:numPr>
          <w:ilvl w:val="1"/>
          <w:numId w:val="23"/>
        </w:numPr>
        <w:tabs>
          <w:tab w:val="clear" w:pos="9127"/>
        </w:tabs>
        <w:autoSpaceDE w:val="0"/>
        <w:ind w:left="0" w:firstLine="567"/>
        <w:rPr>
          <w:rFonts w:eastAsia="MS Mincho" w:cs="Times New Roman"/>
        </w:rPr>
      </w:pPr>
      <w:r w:rsidRPr="00AE035B">
        <w:rPr>
          <w:rFonts w:eastAsia="MS Mincho" w:cs="Times New Roman"/>
        </w:rPr>
        <w:t>С даты предоставления права использования РИД Лицензиат получает право на его инсталляцию (установку) и запуск с целью использования по его прямому назначению в конфигурации и на количество пользователей, указанные в Спецификации (</w:t>
      </w:r>
      <w:r w:rsidRPr="00AE035B">
        <w:rPr>
          <w:rFonts w:eastAsia="MS Mincho" w:cs="Times New Roman"/>
          <w:bCs/>
        </w:rPr>
        <w:t xml:space="preserve">Приложение № 2 к Договору от «____» ________ 2023 года № </w:t>
      </w:r>
      <w:r w:rsidR="001C20FD" w:rsidRPr="00AE035B">
        <w:rPr>
          <w:rFonts w:eastAsia="MS Mincho" w:cs="Times New Roman"/>
          <w:bCs/>
        </w:rPr>
        <w:t>5</w:t>
      </w:r>
      <w:r w:rsidR="00B5577F" w:rsidRPr="00AE035B">
        <w:rPr>
          <w:rFonts w:eastAsia="MS Mincho" w:cs="Times New Roman"/>
          <w:bCs/>
        </w:rPr>
        <w:t>-</w:t>
      </w:r>
      <w:r w:rsidR="00B5577F" w:rsidRPr="00AE035B">
        <w:rPr>
          <w:rFonts w:eastAsia="MS Mincho" w:cs="Times New Roman"/>
        </w:rPr>
        <w:t>ГПП</w:t>
      </w:r>
      <w:r w:rsidRPr="00AE035B">
        <w:rPr>
          <w:rFonts w:eastAsia="MS Mincho" w:cs="Times New Roman"/>
          <w:bCs/>
        </w:rPr>
        <w:t>)</w:t>
      </w:r>
      <w:r w:rsidRPr="00AE035B">
        <w:rPr>
          <w:rFonts w:eastAsia="MS Mincho" w:cs="Times New Roman"/>
        </w:rPr>
        <w:t>.</w:t>
      </w:r>
    </w:p>
    <w:p w:rsidR="006C08FF" w:rsidRPr="006C08FF" w:rsidRDefault="006C08FF" w:rsidP="006C08FF">
      <w:pPr>
        <w:numPr>
          <w:ilvl w:val="1"/>
          <w:numId w:val="23"/>
        </w:numPr>
        <w:tabs>
          <w:tab w:val="clear" w:pos="9127"/>
        </w:tabs>
        <w:autoSpaceDE w:val="0"/>
        <w:ind w:left="0" w:firstLine="567"/>
        <w:rPr>
          <w:rFonts w:eastAsia="MS Mincho" w:cs="Times New Roman"/>
        </w:rPr>
      </w:pPr>
      <w:r w:rsidRPr="00AE035B">
        <w:rPr>
          <w:rFonts w:eastAsia="MS Mincho" w:cs="Times New Roman"/>
        </w:rPr>
        <w:t xml:space="preserve">С даты предоставления права использования </w:t>
      </w:r>
      <w:r w:rsidR="00B5577F" w:rsidRPr="00AE035B">
        <w:rPr>
          <w:rFonts w:eastAsia="MS Mincho" w:cs="Times New Roman"/>
        </w:rPr>
        <w:t>Заказчик</w:t>
      </w:r>
      <w:r w:rsidRPr="00AE035B">
        <w:rPr>
          <w:rFonts w:eastAsia="MS Mincho" w:cs="Times New Roman"/>
        </w:rPr>
        <w:t xml:space="preserve"> вправе использовать РИД любыми способами, не п</w:t>
      </w:r>
      <w:r w:rsidRPr="006C08FF">
        <w:rPr>
          <w:rFonts w:eastAsia="MS Mincho" w:cs="Times New Roman"/>
        </w:rPr>
        <w:t>ротиворечащим закону.</w:t>
      </w:r>
    </w:p>
    <w:p w:rsidR="006C08FF" w:rsidRPr="00FF7EC0" w:rsidRDefault="006C08FF" w:rsidP="006C08FF">
      <w:pPr>
        <w:numPr>
          <w:ilvl w:val="1"/>
          <w:numId w:val="23"/>
        </w:numPr>
        <w:tabs>
          <w:tab w:val="clear" w:pos="9127"/>
        </w:tabs>
        <w:autoSpaceDE w:val="0"/>
        <w:ind w:left="0" w:firstLine="567"/>
        <w:rPr>
          <w:rFonts w:eastAsia="MS Mincho" w:cs="Times New Roman"/>
        </w:rPr>
      </w:pPr>
      <w:r w:rsidRPr="006C08FF">
        <w:rPr>
          <w:rFonts w:eastAsia="MS Mincho" w:cs="Times New Roman"/>
        </w:rPr>
        <w:t xml:space="preserve">Использование </w:t>
      </w:r>
      <w:r w:rsidR="00B5577F">
        <w:rPr>
          <w:rFonts w:eastAsia="MS Mincho" w:cs="Times New Roman"/>
        </w:rPr>
        <w:t>Заказчиком</w:t>
      </w:r>
      <w:r w:rsidRPr="006C08FF">
        <w:rPr>
          <w:rFonts w:eastAsia="MS Mincho" w:cs="Times New Roman"/>
        </w:rPr>
        <w:t xml:space="preserve"> РИД допускается на всей территории Республики </w:t>
      </w:r>
      <w:r w:rsidRPr="00FF7EC0">
        <w:rPr>
          <w:rFonts w:eastAsia="MS Mincho" w:cs="Times New Roman"/>
        </w:rPr>
        <w:t>Саха (Якутия).</w:t>
      </w:r>
    </w:p>
    <w:p w:rsidR="000E73CE" w:rsidRPr="00FF7EC0" w:rsidRDefault="000E73CE" w:rsidP="000E73CE">
      <w:pPr>
        <w:tabs>
          <w:tab w:val="clear" w:pos="9127"/>
        </w:tabs>
        <w:autoSpaceDE w:val="0"/>
        <w:ind w:left="792"/>
        <w:rPr>
          <w:rFonts w:eastAsia="MS Mincho" w:cs="Times New Roman"/>
        </w:rPr>
      </w:pPr>
    </w:p>
    <w:p w:rsidR="006C08FF" w:rsidRPr="00FF7EC0" w:rsidRDefault="006C08FF" w:rsidP="000E73CE">
      <w:pPr>
        <w:tabs>
          <w:tab w:val="clear" w:pos="9127"/>
        </w:tabs>
        <w:autoSpaceDE w:val="0"/>
        <w:ind w:left="792"/>
        <w:rPr>
          <w:rFonts w:eastAsia="MS Mincho" w:cs="Times New Roman"/>
        </w:rPr>
      </w:pPr>
    </w:p>
    <w:p w:rsidR="000E73CE" w:rsidRPr="00FF7EC0" w:rsidRDefault="00FF7EC0" w:rsidP="00FF7EC0">
      <w:pPr>
        <w:pStyle w:val="af4"/>
        <w:keepNext/>
        <w:tabs>
          <w:tab w:val="clear" w:pos="9127"/>
          <w:tab w:val="left" w:pos="0"/>
          <w:tab w:val="left" w:pos="993"/>
        </w:tabs>
        <w:ind w:left="851"/>
        <w:outlineLvl w:val="2"/>
        <w:rPr>
          <w:rFonts w:eastAsia="MS Mincho" w:cs="Times New Roman"/>
          <w:bCs/>
        </w:rPr>
      </w:pPr>
      <w:r>
        <w:rPr>
          <w:rFonts w:eastAsia="MS Mincho" w:cs="Times New Roman"/>
          <w:bCs/>
        </w:rPr>
        <w:t xml:space="preserve">4. </w:t>
      </w:r>
      <w:r w:rsidR="000E73CE" w:rsidRPr="00FF7EC0">
        <w:rPr>
          <w:rFonts w:eastAsia="MS Mincho" w:cs="Times New Roman"/>
          <w:bCs/>
        </w:rPr>
        <w:t>ПРАВА И ОБЯЗАННОСТИ СТОРОН</w:t>
      </w:r>
    </w:p>
    <w:p w:rsidR="003B3CEA" w:rsidRDefault="003B3CEA" w:rsidP="003B3CEA">
      <w:pPr>
        <w:tabs>
          <w:tab w:val="clear" w:pos="9127"/>
          <w:tab w:val="left" w:pos="0"/>
          <w:tab w:val="left" w:pos="993"/>
        </w:tabs>
        <w:ind w:left="567"/>
        <w:rPr>
          <w:rFonts w:eastAsia="MS Mincho" w:cs="Times New Roman"/>
        </w:rPr>
      </w:pP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.1.</w:t>
      </w:r>
      <w:r w:rsidR="006C08FF" w:rsidRPr="006C08FF">
        <w:rPr>
          <w:rFonts w:eastAsia="MS Mincho" w:cs="Times New Roman"/>
        </w:rPr>
        <w:tab/>
      </w:r>
      <w:r w:rsidR="00511BE1">
        <w:rPr>
          <w:rFonts w:eastAsia="MS Mincho" w:cs="Times New Roman"/>
        </w:rPr>
        <w:t>Заказчик</w:t>
      </w:r>
      <w:r w:rsidR="006C08FF" w:rsidRPr="006C08FF">
        <w:rPr>
          <w:rFonts w:eastAsia="MS Mincho" w:cs="Times New Roman"/>
        </w:rPr>
        <w:t xml:space="preserve"> обязан:</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.1.1.</w:t>
      </w:r>
      <w:r w:rsidR="006C08FF" w:rsidRPr="006C08FF">
        <w:rPr>
          <w:rFonts w:eastAsia="MS Mincho" w:cs="Times New Roman"/>
        </w:rPr>
        <w:tab/>
        <w:t>Не использовать РИД способами, не предусмотренными Договором, не совершать по отношению к РИД действия, нарушающие нормы Применимого права, в том числе:</w:t>
      </w:r>
    </w:p>
    <w:p w:rsidR="006C08FF" w:rsidRPr="006C08FF" w:rsidRDefault="00FF7EC0" w:rsidP="00511BE1">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.1.1.1. Создавать условия для использования РИД лицами, не имеющими прав на использование РИД.</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.1.2.</w:t>
      </w:r>
      <w:r w:rsidR="006C08FF" w:rsidRPr="006C08FF">
        <w:rPr>
          <w:rFonts w:eastAsia="MS Mincho" w:cs="Times New Roman"/>
        </w:rPr>
        <w:tab/>
        <w:t xml:space="preserve">Оплатить </w:t>
      </w:r>
      <w:r w:rsidR="00511BE1">
        <w:rPr>
          <w:rFonts w:eastAsia="MS Mincho" w:cs="Times New Roman"/>
        </w:rPr>
        <w:t>Исполнителю</w:t>
      </w:r>
      <w:r w:rsidR="006C08FF" w:rsidRPr="006C08FF">
        <w:rPr>
          <w:rFonts w:eastAsia="MS Mincho" w:cs="Times New Roman"/>
        </w:rPr>
        <w:t xml:space="preserve"> вознаграждение за предоставление права использования РИД в размере, порядке и сроки, предусмотренные Договором.</w:t>
      </w:r>
    </w:p>
    <w:p w:rsid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.1.7. Исполнять иные обязанности, предусмотренные Договором и законодательством Российской Федерации.</w:t>
      </w:r>
    </w:p>
    <w:p w:rsidR="00511BE1" w:rsidRPr="006C08FF" w:rsidRDefault="00511BE1" w:rsidP="006C08FF">
      <w:pPr>
        <w:tabs>
          <w:tab w:val="clear" w:pos="9127"/>
          <w:tab w:val="left" w:pos="0"/>
        </w:tabs>
        <w:ind w:firstLine="567"/>
        <w:rPr>
          <w:rFonts w:eastAsia="MS Mincho" w:cs="Times New Roman"/>
        </w:rPr>
      </w:pP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.2.</w:t>
      </w:r>
      <w:r w:rsidR="006C08FF" w:rsidRPr="006C08FF">
        <w:rPr>
          <w:rFonts w:eastAsia="MS Mincho" w:cs="Times New Roman"/>
        </w:rPr>
        <w:tab/>
      </w:r>
      <w:r w:rsidR="00511BE1">
        <w:rPr>
          <w:rFonts w:eastAsia="MS Mincho" w:cs="Times New Roman"/>
        </w:rPr>
        <w:t>Исполнитель</w:t>
      </w:r>
      <w:r w:rsidR="006C08FF" w:rsidRPr="006C08FF">
        <w:rPr>
          <w:rFonts w:eastAsia="MS Mincho" w:cs="Times New Roman"/>
        </w:rPr>
        <w:t xml:space="preserve"> вправе:</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.2.1.</w:t>
      </w:r>
      <w:r w:rsidR="006C08FF" w:rsidRPr="006C08FF">
        <w:rPr>
          <w:rFonts w:eastAsia="MS Mincho" w:cs="Times New Roman"/>
        </w:rPr>
        <w:tab/>
        <w:t xml:space="preserve">Осуществлять действия, необходимые для функционирования РИД (в том числе в ходе использования в соответствии с назначением), включая запись и хранение в памяти ЭВМ (пользователя сети), внесение в РИД изменений исключительно в целях функционирования на технических средствах </w:t>
      </w:r>
      <w:r w:rsidR="00511BE1">
        <w:rPr>
          <w:rFonts w:eastAsia="MS Mincho" w:cs="Times New Roman"/>
        </w:rPr>
        <w:t>Заказчика</w:t>
      </w:r>
      <w:r w:rsidR="006C08FF" w:rsidRPr="006C08FF">
        <w:rPr>
          <w:rFonts w:eastAsia="MS Mincho" w:cs="Times New Roman"/>
        </w:rPr>
        <w:t>, исправления явных ошибок.</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.2.2.</w:t>
      </w:r>
      <w:r w:rsidR="006C08FF" w:rsidRPr="006C08FF">
        <w:rPr>
          <w:rFonts w:eastAsia="MS Mincho" w:cs="Times New Roman"/>
        </w:rPr>
        <w:tab/>
        <w:t>Использовать РИД в пределах (объеме) и способами, установленными Договором.</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.3.</w:t>
      </w:r>
      <w:r w:rsidR="006C08FF" w:rsidRPr="006C08FF">
        <w:rPr>
          <w:rFonts w:eastAsia="MS Mincho" w:cs="Times New Roman"/>
        </w:rPr>
        <w:tab/>
      </w:r>
      <w:r w:rsidR="00E01CF7">
        <w:rPr>
          <w:rFonts w:eastAsia="MS Mincho" w:cs="Times New Roman"/>
        </w:rPr>
        <w:t>Исполнитель</w:t>
      </w:r>
      <w:r w:rsidR="006C08FF" w:rsidRPr="006C08FF">
        <w:rPr>
          <w:rFonts w:eastAsia="MS Mincho" w:cs="Times New Roman"/>
        </w:rPr>
        <w:t xml:space="preserve"> обязан:</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.3.1.</w:t>
      </w:r>
      <w:r w:rsidR="006C08FF" w:rsidRPr="006C08FF">
        <w:rPr>
          <w:rFonts w:eastAsia="MS Mincho" w:cs="Times New Roman"/>
        </w:rPr>
        <w:tab/>
        <w:t xml:space="preserve">Предоставить </w:t>
      </w:r>
      <w:r w:rsidR="00E01CF7">
        <w:rPr>
          <w:rFonts w:eastAsia="MS Mincho" w:cs="Times New Roman"/>
        </w:rPr>
        <w:t>Заказчику</w:t>
      </w:r>
      <w:r w:rsidR="006C08FF" w:rsidRPr="006C08FF">
        <w:rPr>
          <w:rFonts w:eastAsia="MS Mincho" w:cs="Times New Roman"/>
        </w:rPr>
        <w:t xml:space="preserve"> право использования РИД в порядке и сроки, установленные Договором.</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.3.2.</w:t>
      </w:r>
      <w:r w:rsidR="006C08FF" w:rsidRPr="006C08FF">
        <w:rPr>
          <w:rFonts w:eastAsia="MS Mincho" w:cs="Times New Roman"/>
        </w:rPr>
        <w:tab/>
        <w:t xml:space="preserve">Предоставить </w:t>
      </w:r>
      <w:r w:rsidR="00E01CF7">
        <w:rPr>
          <w:rFonts w:eastAsia="MS Mincho" w:cs="Times New Roman"/>
        </w:rPr>
        <w:t>Заказчику</w:t>
      </w:r>
      <w:r w:rsidR="006C08FF" w:rsidRPr="006C08FF">
        <w:rPr>
          <w:rFonts w:eastAsia="MS Mincho" w:cs="Times New Roman"/>
        </w:rPr>
        <w:t xml:space="preserve"> документацию, необходимую для использования РИД в пределах (объеме) и способами, установленными Договором, в том числе передать инструкцию по установке и использованию РИД или оказать необходимую техническую поддержку силами специалистов </w:t>
      </w:r>
      <w:r w:rsidR="00E01CF7">
        <w:rPr>
          <w:rFonts w:eastAsia="MS Mincho" w:cs="Times New Roman"/>
        </w:rPr>
        <w:t>Исполнителя</w:t>
      </w:r>
      <w:r w:rsidR="006C08FF" w:rsidRPr="006C08FF">
        <w:rPr>
          <w:rFonts w:eastAsia="MS Mincho" w:cs="Times New Roman"/>
        </w:rPr>
        <w:t>.</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.3.3.</w:t>
      </w:r>
      <w:r w:rsidR="006C08FF" w:rsidRPr="006C08FF">
        <w:rPr>
          <w:rFonts w:eastAsia="MS Mincho" w:cs="Times New Roman"/>
        </w:rPr>
        <w:tab/>
        <w:t xml:space="preserve">За свой счет устранить неполадки в функционировании РИД в случае, если неполадки произошли не по вине </w:t>
      </w:r>
      <w:r w:rsidR="00E01CF7">
        <w:rPr>
          <w:rFonts w:eastAsia="MS Mincho" w:cs="Times New Roman"/>
        </w:rPr>
        <w:t>Заказчика</w:t>
      </w:r>
      <w:r w:rsidR="006C08FF" w:rsidRPr="006C08FF">
        <w:rPr>
          <w:rFonts w:eastAsia="MS Mincho" w:cs="Times New Roman"/>
        </w:rPr>
        <w:t xml:space="preserve">, в срок, указанный в соответствующем обращении </w:t>
      </w:r>
      <w:r w:rsidR="00E01CF7">
        <w:rPr>
          <w:rFonts w:eastAsia="MS Mincho" w:cs="Times New Roman"/>
        </w:rPr>
        <w:t>Заказчика</w:t>
      </w:r>
      <w:r w:rsidR="006C08FF" w:rsidRPr="006C08FF">
        <w:rPr>
          <w:rFonts w:eastAsia="MS Mincho" w:cs="Times New Roman"/>
        </w:rPr>
        <w:t>.</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.3.4.</w:t>
      </w:r>
      <w:r w:rsidR="006C08FF" w:rsidRPr="006C08FF">
        <w:rPr>
          <w:rFonts w:eastAsia="MS Mincho" w:cs="Times New Roman"/>
        </w:rPr>
        <w:tab/>
        <w:t xml:space="preserve">В течение срока действия Договора воздерживаться от каких-либо действий, способных затруднить осуществление </w:t>
      </w:r>
      <w:r w:rsidR="00E01CF7">
        <w:rPr>
          <w:rFonts w:eastAsia="MS Mincho" w:cs="Times New Roman"/>
        </w:rPr>
        <w:t>Заказчиком</w:t>
      </w:r>
      <w:r w:rsidR="006C08FF" w:rsidRPr="006C08FF">
        <w:rPr>
          <w:rFonts w:eastAsia="MS Mincho" w:cs="Times New Roman"/>
        </w:rPr>
        <w:t xml:space="preserve"> предоставленного ему права использования РИД в установленных Договором пределах (объеме).</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.3.5.</w:t>
      </w:r>
      <w:r w:rsidR="006C08FF" w:rsidRPr="006C08FF">
        <w:rPr>
          <w:rFonts w:eastAsia="MS Mincho" w:cs="Times New Roman"/>
        </w:rPr>
        <w:tab/>
        <w:t xml:space="preserve">Не позднее 5 (пяти) календарных дней с момента заключения договора </w:t>
      </w:r>
      <w:r w:rsidR="00E01CF7">
        <w:rPr>
          <w:rFonts w:eastAsia="MS Mincho" w:cs="Times New Roman"/>
        </w:rPr>
        <w:t>Исполнитель</w:t>
      </w:r>
      <w:r w:rsidR="006C08FF" w:rsidRPr="006C08FF">
        <w:rPr>
          <w:rFonts w:eastAsia="MS Mincho" w:cs="Times New Roman"/>
        </w:rPr>
        <w:t xml:space="preserve"> обязан предоставить </w:t>
      </w:r>
      <w:r w:rsidR="00E01CF7">
        <w:rPr>
          <w:rFonts w:eastAsia="MS Mincho" w:cs="Times New Roman"/>
        </w:rPr>
        <w:t>Заказчику</w:t>
      </w:r>
      <w:r w:rsidR="006C08FF" w:rsidRPr="006C08FF">
        <w:rPr>
          <w:rFonts w:eastAsia="MS Mincho" w:cs="Times New Roman"/>
        </w:rPr>
        <w:t xml:space="preserve"> информацию (по форме, установленной </w:t>
      </w:r>
      <w:r w:rsidR="00E01CF7">
        <w:rPr>
          <w:rFonts w:eastAsia="MS Mincho" w:cs="Times New Roman"/>
        </w:rPr>
        <w:t>Заказчиком</w:t>
      </w:r>
      <w:r w:rsidR="006C08FF" w:rsidRPr="006C08FF">
        <w:rPr>
          <w:rFonts w:eastAsia="MS Mincho" w:cs="Times New Roman"/>
        </w:rPr>
        <w:t xml:space="preserve"> - Приложение № 4 к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w:t>
      </w:r>
      <w:r w:rsidR="00E01CF7">
        <w:rPr>
          <w:rFonts w:eastAsia="MS Mincho" w:cs="Times New Roman"/>
        </w:rPr>
        <w:t>Исполнителя</w:t>
      </w:r>
      <w:r w:rsidR="006C08FF" w:rsidRPr="006C08FF">
        <w:rPr>
          <w:rFonts w:eastAsia="MS Mincho" w:cs="Times New Roman"/>
        </w:rPr>
        <w:t xml:space="preserve">, включая бенефициаров и (или) исполнительных органах </w:t>
      </w:r>
      <w:r w:rsidR="00E01CF7">
        <w:rPr>
          <w:rFonts w:eastAsia="MS Mincho" w:cs="Times New Roman"/>
        </w:rPr>
        <w:t>Исполнителя</w:t>
      </w:r>
      <w:r w:rsidR="006C08FF" w:rsidRPr="006C08FF">
        <w:rPr>
          <w:rFonts w:eastAsia="MS Mincho" w:cs="Times New Roman"/>
        </w:rPr>
        <w:t xml:space="preserve">, </w:t>
      </w:r>
      <w:r w:rsidR="00E01CF7">
        <w:rPr>
          <w:rFonts w:eastAsia="MS Mincho" w:cs="Times New Roman"/>
        </w:rPr>
        <w:lastRenderedPageBreak/>
        <w:t>Исполнитель</w:t>
      </w:r>
      <w:r w:rsidR="006C08FF" w:rsidRPr="006C08FF">
        <w:rPr>
          <w:rFonts w:eastAsia="MS Mincho" w:cs="Times New Roman"/>
        </w:rPr>
        <w:t xml:space="preserve"> обязан предоставить соответствующую информацию не позднее 5 (пяти) календарных дней после таких изменений. Непредоставление </w:t>
      </w:r>
      <w:r w:rsidR="00E01CF7">
        <w:rPr>
          <w:rFonts w:eastAsia="MS Mincho" w:cs="Times New Roman"/>
        </w:rPr>
        <w:t>Исполнителем</w:t>
      </w:r>
      <w:r w:rsidR="006C08FF" w:rsidRPr="006C08FF">
        <w:rPr>
          <w:rFonts w:eastAsia="MS Mincho" w:cs="Times New Roman"/>
        </w:rPr>
        <w:t xml:space="preserve">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w:t>
      </w:r>
      <w:r w:rsidR="00E01CF7">
        <w:rPr>
          <w:rFonts w:eastAsia="MS Mincho" w:cs="Times New Roman"/>
        </w:rPr>
        <w:t>Заказчика</w:t>
      </w:r>
      <w:r w:rsidR="006C08FF" w:rsidRPr="006C08FF">
        <w:rPr>
          <w:rFonts w:eastAsia="MS Mincho" w:cs="Times New Roman"/>
        </w:rPr>
        <w:t xml:space="preserve"> от настоящего договора. В этом случае договор считается расторгнутым с момента получения </w:t>
      </w:r>
      <w:r w:rsidR="00E01CF7">
        <w:rPr>
          <w:rFonts w:eastAsia="MS Mincho" w:cs="Times New Roman"/>
        </w:rPr>
        <w:t>Исполнителем</w:t>
      </w:r>
      <w:r w:rsidR="006C08FF" w:rsidRPr="006C08FF">
        <w:rPr>
          <w:rFonts w:eastAsia="MS Mincho" w:cs="Times New Roman"/>
        </w:rPr>
        <w:t xml:space="preserve"> соответствующего уведомления </w:t>
      </w:r>
      <w:r w:rsidR="00E01CF7">
        <w:rPr>
          <w:rFonts w:eastAsia="MS Mincho" w:cs="Times New Roman"/>
        </w:rPr>
        <w:t>от Заказчика</w:t>
      </w:r>
      <w:r w:rsidR="006C08FF" w:rsidRPr="006C08FF">
        <w:rPr>
          <w:rFonts w:eastAsia="MS Mincho" w:cs="Times New Roman"/>
        </w:rPr>
        <w:t>, если иной срок не указан в уведомлении.</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.3.6.</w:t>
      </w:r>
      <w:r w:rsidR="006C08FF" w:rsidRPr="006C08FF">
        <w:rPr>
          <w:rFonts w:eastAsia="MS Mincho" w:cs="Times New Roman"/>
        </w:rPr>
        <w:tab/>
        <w:t>Исполнять иные обязанности, предусмотренные Договором и законодательством Российской Федерации.</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.4.</w:t>
      </w:r>
      <w:r w:rsidR="006C08FF" w:rsidRPr="006C08FF">
        <w:rPr>
          <w:rFonts w:eastAsia="MS Mincho" w:cs="Times New Roman"/>
        </w:rPr>
        <w:tab/>
      </w:r>
      <w:r w:rsidR="00E01CF7">
        <w:rPr>
          <w:rFonts w:eastAsia="MS Mincho" w:cs="Times New Roman"/>
        </w:rPr>
        <w:t>Исполнитель</w:t>
      </w:r>
      <w:r w:rsidR="006C08FF" w:rsidRPr="006C08FF">
        <w:rPr>
          <w:rFonts w:eastAsia="MS Mincho" w:cs="Times New Roman"/>
        </w:rPr>
        <w:t xml:space="preserve"> вправе:</w:t>
      </w:r>
    </w:p>
    <w:p w:rsidR="006C08FF" w:rsidRPr="006C08FF"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.4.1.</w:t>
      </w:r>
      <w:r w:rsidR="006C08FF" w:rsidRPr="006C08FF">
        <w:rPr>
          <w:rFonts w:eastAsia="MS Mincho" w:cs="Times New Roman"/>
        </w:rPr>
        <w:tab/>
        <w:t>Самостоятельно передавать право использования РИД третьим лицам.</w:t>
      </w:r>
    </w:p>
    <w:p w:rsidR="000E73CE" w:rsidRDefault="00FF7EC0" w:rsidP="006C08FF">
      <w:pPr>
        <w:tabs>
          <w:tab w:val="clear" w:pos="9127"/>
          <w:tab w:val="left" w:pos="0"/>
        </w:tabs>
        <w:ind w:firstLine="567"/>
        <w:rPr>
          <w:rFonts w:eastAsia="MS Mincho" w:cs="Times New Roman"/>
        </w:rPr>
      </w:pPr>
      <w:r>
        <w:rPr>
          <w:rFonts w:eastAsia="MS Mincho" w:cs="Times New Roman"/>
        </w:rPr>
        <w:t>4</w:t>
      </w:r>
      <w:r w:rsidR="006C08FF" w:rsidRPr="006C08FF">
        <w:rPr>
          <w:rFonts w:eastAsia="MS Mincho" w:cs="Times New Roman"/>
        </w:rPr>
        <w:t>.4.2.</w:t>
      </w:r>
      <w:r w:rsidR="006C08FF" w:rsidRPr="006C08FF">
        <w:rPr>
          <w:rFonts w:eastAsia="MS Mincho" w:cs="Times New Roman"/>
        </w:rPr>
        <w:tab/>
        <w:t>Отказаться от Договора (исполнения Договора) в одностороннем порядке по основаниям, предусмотренным Договором и законодательством Российской Федерации.</w:t>
      </w:r>
    </w:p>
    <w:p w:rsidR="006C08FF" w:rsidRDefault="006C08FF" w:rsidP="006C08FF">
      <w:pPr>
        <w:tabs>
          <w:tab w:val="clear" w:pos="9127"/>
          <w:tab w:val="left" w:pos="0"/>
        </w:tabs>
        <w:ind w:left="792"/>
        <w:rPr>
          <w:rFonts w:eastAsia="MS Mincho" w:cs="Times New Roman"/>
        </w:rPr>
      </w:pPr>
    </w:p>
    <w:p w:rsidR="001B37D2" w:rsidRPr="00FF7EC0" w:rsidRDefault="001B37D2" w:rsidP="00FF7EC0">
      <w:pPr>
        <w:pStyle w:val="af4"/>
        <w:numPr>
          <w:ilvl w:val="0"/>
          <w:numId w:val="33"/>
        </w:numPr>
        <w:tabs>
          <w:tab w:val="clear" w:pos="9127"/>
        </w:tabs>
        <w:ind w:left="851" w:firstLine="0"/>
        <w:rPr>
          <w:rFonts w:eastAsia="MS Mincho" w:cs="Times New Roman"/>
        </w:rPr>
      </w:pPr>
      <w:r w:rsidRPr="00FF7EC0">
        <w:rPr>
          <w:rFonts w:eastAsia="MS Mincho" w:cs="Times New Roman"/>
        </w:rPr>
        <w:t>ГАРАНТИИ</w:t>
      </w:r>
    </w:p>
    <w:p w:rsidR="001B37D2" w:rsidRDefault="001B37D2" w:rsidP="001B37D2">
      <w:pPr>
        <w:pStyle w:val="af4"/>
        <w:tabs>
          <w:tab w:val="clear" w:pos="9127"/>
          <w:tab w:val="left" w:pos="1134"/>
        </w:tabs>
        <w:ind w:left="567"/>
        <w:rPr>
          <w:rFonts w:eastAsia="MS Mincho" w:cs="Times New Roman"/>
        </w:rPr>
      </w:pPr>
    </w:p>
    <w:p w:rsidR="001B37D2" w:rsidRPr="006C08FF" w:rsidRDefault="00FF7EC0" w:rsidP="001B37D2">
      <w:pPr>
        <w:tabs>
          <w:tab w:val="clear" w:pos="9127"/>
        </w:tabs>
        <w:ind w:firstLine="567"/>
        <w:rPr>
          <w:rFonts w:eastAsia="MS Mincho" w:cs="Times New Roman"/>
        </w:rPr>
      </w:pPr>
      <w:r>
        <w:rPr>
          <w:rFonts w:eastAsia="MS Mincho" w:cs="Times New Roman"/>
        </w:rPr>
        <w:t>5</w:t>
      </w:r>
      <w:r w:rsidR="001B37D2" w:rsidRPr="006C08FF">
        <w:rPr>
          <w:rFonts w:eastAsia="MS Mincho" w:cs="Times New Roman"/>
        </w:rPr>
        <w:t>.1.</w:t>
      </w:r>
      <w:r w:rsidR="001B37D2" w:rsidRPr="006C08FF">
        <w:rPr>
          <w:rFonts w:eastAsia="MS Mincho" w:cs="Times New Roman"/>
        </w:rPr>
        <w:tab/>
      </w:r>
      <w:r w:rsidR="00E01CF7">
        <w:rPr>
          <w:rFonts w:eastAsia="MS Mincho" w:cs="Times New Roman"/>
        </w:rPr>
        <w:t>Исполнитель</w:t>
      </w:r>
      <w:r w:rsidR="001B37D2" w:rsidRPr="006C08FF">
        <w:rPr>
          <w:rFonts w:eastAsia="MS Mincho" w:cs="Times New Roman"/>
        </w:rPr>
        <w:t xml:space="preserve"> гарантирует функционирование РИД в соответствии с характеристиками, указанными в Эксплуатационной документации, в течение 1 (одного) месяца с момента подписания Сторонами Акта об исполнении обязательств. Любое отклонение от Эксплуатационной документации, которое оказывает существенное отрицательное влияние на использование </w:t>
      </w:r>
      <w:r w:rsidR="002E7CC2">
        <w:rPr>
          <w:rFonts w:eastAsia="MS Mincho" w:cs="Times New Roman"/>
        </w:rPr>
        <w:t>Заказчиком</w:t>
      </w:r>
      <w:r w:rsidR="001B37D2" w:rsidRPr="006C08FF">
        <w:rPr>
          <w:rFonts w:eastAsia="MS Mincho" w:cs="Times New Roman"/>
        </w:rPr>
        <w:t xml:space="preserve"> РИД, считается недостатком, исправление которого осуществляется </w:t>
      </w:r>
      <w:r w:rsidR="002E7CC2">
        <w:rPr>
          <w:rFonts w:eastAsia="MS Mincho" w:cs="Times New Roman"/>
        </w:rPr>
        <w:t>Исполнителем</w:t>
      </w:r>
      <w:r w:rsidR="001B37D2" w:rsidRPr="006C08FF">
        <w:rPr>
          <w:rFonts w:eastAsia="MS Mincho" w:cs="Times New Roman"/>
        </w:rPr>
        <w:t xml:space="preserve"> за свой счет в сроки, установленные </w:t>
      </w:r>
      <w:r w:rsidR="002E7CC2">
        <w:rPr>
          <w:rFonts w:eastAsia="MS Mincho" w:cs="Times New Roman"/>
        </w:rPr>
        <w:t>Заказчиком</w:t>
      </w:r>
      <w:r w:rsidR="001B37D2" w:rsidRPr="006C08FF">
        <w:rPr>
          <w:rFonts w:eastAsia="MS Mincho" w:cs="Times New Roman"/>
        </w:rPr>
        <w:t xml:space="preserve">. </w:t>
      </w:r>
    </w:p>
    <w:p w:rsidR="001B37D2" w:rsidRPr="006C08FF" w:rsidRDefault="001B37D2" w:rsidP="001B37D2">
      <w:pPr>
        <w:tabs>
          <w:tab w:val="clear" w:pos="9127"/>
        </w:tabs>
        <w:ind w:firstLine="567"/>
        <w:rPr>
          <w:rFonts w:eastAsia="MS Mincho" w:cs="Times New Roman"/>
        </w:rPr>
      </w:pPr>
      <w:r w:rsidRPr="006C08FF">
        <w:rPr>
          <w:rFonts w:eastAsia="MS Mincho" w:cs="Times New Roman"/>
        </w:rPr>
        <w:t xml:space="preserve">На период устранения недостатков РИД </w:t>
      </w:r>
      <w:r w:rsidR="002E7CC2">
        <w:rPr>
          <w:rFonts w:eastAsia="MS Mincho" w:cs="Times New Roman"/>
        </w:rPr>
        <w:t>Исполнитель</w:t>
      </w:r>
      <w:r w:rsidRPr="006C08FF">
        <w:rPr>
          <w:rFonts w:eastAsia="MS Mincho" w:cs="Times New Roman"/>
        </w:rPr>
        <w:t xml:space="preserve"> обязан обеспечить работоспособность последнего путем разработки обходных решений или предоставить </w:t>
      </w:r>
      <w:r w:rsidR="002E7CC2">
        <w:rPr>
          <w:rFonts w:eastAsia="MS Mincho" w:cs="Times New Roman"/>
        </w:rPr>
        <w:t>Заказчику</w:t>
      </w:r>
      <w:r w:rsidRPr="006C08FF">
        <w:rPr>
          <w:rFonts w:eastAsia="MS Mincho" w:cs="Times New Roman"/>
        </w:rPr>
        <w:t xml:space="preserve"> право использования иного РИД, аналогичного по функциональности, без дополнительно оплаты со стороны </w:t>
      </w:r>
      <w:r w:rsidR="002E7CC2">
        <w:rPr>
          <w:rFonts w:eastAsia="MS Mincho" w:cs="Times New Roman"/>
        </w:rPr>
        <w:t>Заказчика</w:t>
      </w:r>
      <w:r w:rsidRPr="006C08FF">
        <w:rPr>
          <w:rFonts w:eastAsia="MS Mincho" w:cs="Times New Roman"/>
        </w:rPr>
        <w:t>.</w:t>
      </w:r>
    </w:p>
    <w:p w:rsidR="001B37D2" w:rsidRPr="006C08FF" w:rsidRDefault="00FF7EC0" w:rsidP="001B37D2">
      <w:pPr>
        <w:tabs>
          <w:tab w:val="clear" w:pos="9127"/>
        </w:tabs>
        <w:ind w:firstLine="567"/>
        <w:rPr>
          <w:rFonts w:eastAsia="MS Mincho" w:cs="Times New Roman"/>
        </w:rPr>
      </w:pPr>
      <w:r>
        <w:rPr>
          <w:rFonts w:eastAsia="MS Mincho" w:cs="Times New Roman"/>
        </w:rPr>
        <w:t>5</w:t>
      </w:r>
      <w:r w:rsidR="001B37D2" w:rsidRPr="006C08FF">
        <w:rPr>
          <w:rFonts w:eastAsia="MS Mincho" w:cs="Times New Roman"/>
        </w:rPr>
        <w:t>.2.</w:t>
      </w:r>
      <w:r w:rsidR="001B37D2" w:rsidRPr="006C08FF">
        <w:rPr>
          <w:rFonts w:eastAsia="MS Mincho" w:cs="Times New Roman"/>
        </w:rPr>
        <w:tab/>
        <w:t>Гарантии, предусмотренные пунктом 5.1 Договора, не распространяются на РИД в случае:</w:t>
      </w:r>
    </w:p>
    <w:p w:rsidR="001B37D2" w:rsidRPr="006C08FF" w:rsidRDefault="00FF7EC0" w:rsidP="001B37D2">
      <w:pPr>
        <w:tabs>
          <w:tab w:val="clear" w:pos="9127"/>
        </w:tabs>
        <w:ind w:firstLine="567"/>
        <w:rPr>
          <w:rFonts w:eastAsia="MS Mincho" w:cs="Times New Roman"/>
        </w:rPr>
      </w:pPr>
      <w:r>
        <w:rPr>
          <w:rFonts w:eastAsia="MS Mincho" w:cs="Times New Roman"/>
        </w:rPr>
        <w:t>5</w:t>
      </w:r>
      <w:r w:rsidR="001B37D2" w:rsidRPr="006C08FF">
        <w:rPr>
          <w:rFonts w:eastAsia="MS Mincho" w:cs="Times New Roman"/>
        </w:rPr>
        <w:t>.2.1.</w:t>
      </w:r>
      <w:r w:rsidR="001B37D2" w:rsidRPr="006C08FF">
        <w:rPr>
          <w:rFonts w:eastAsia="MS Mincho" w:cs="Times New Roman"/>
        </w:rPr>
        <w:tab/>
      </w:r>
      <w:r w:rsidR="002E7CC2">
        <w:rPr>
          <w:rFonts w:eastAsia="MS Mincho" w:cs="Times New Roman"/>
        </w:rPr>
        <w:t>И</w:t>
      </w:r>
      <w:r w:rsidR="001B37D2" w:rsidRPr="006C08FF">
        <w:rPr>
          <w:rFonts w:eastAsia="MS Mincho" w:cs="Times New Roman"/>
        </w:rPr>
        <w:t xml:space="preserve">спользования </w:t>
      </w:r>
      <w:r w:rsidR="002E7CC2">
        <w:rPr>
          <w:rFonts w:eastAsia="MS Mincho" w:cs="Times New Roman"/>
        </w:rPr>
        <w:t>Заказчиком</w:t>
      </w:r>
      <w:r w:rsidR="001B37D2" w:rsidRPr="006C08FF">
        <w:rPr>
          <w:rFonts w:eastAsia="MS Mincho" w:cs="Times New Roman"/>
        </w:rPr>
        <w:t xml:space="preserve"> РИД с нарушением условий (требований), установленных Эксплуатационной документацией;</w:t>
      </w:r>
    </w:p>
    <w:p w:rsidR="001B37D2" w:rsidRPr="006C08FF" w:rsidRDefault="00FF7EC0" w:rsidP="001B37D2">
      <w:pPr>
        <w:tabs>
          <w:tab w:val="clear" w:pos="9127"/>
        </w:tabs>
        <w:ind w:firstLine="567"/>
        <w:rPr>
          <w:rFonts w:eastAsia="MS Mincho" w:cs="Times New Roman"/>
        </w:rPr>
      </w:pPr>
      <w:r>
        <w:rPr>
          <w:rFonts w:eastAsia="MS Mincho" w:cs="Times New Roman"/>
        </w:rPr>
        <w:t>5</w:t>
      </w:r>
      <w:r w:rsidR="001B37D2" w:rsidRPr="006C08FF">
        <w:rPr>
          <w:rFonts w:eastAsia="MS Mincho" w:cs="Times New Roman"/>
        </w:rPr>
        <w:t>.2.2.</w:t>
      </w:r>
      <w:r w:rsidR="001B37D2" w:rsidRPr="006C08FF">
        <w:rPr>
          <w:rFonts w:eastAsia="MS Mincho" w:cs="Times New Roman"/>
        </w:rPr>
        <w:tab/>
      </w:r>
      <w:r w:rsidR="002E7CC2">
        <w:rPr>
          <w:rFonts w:eastAsia="MS Mincho" w:cs="Times New Roman"/>
        </w:rPr>
        <w:t>В</w:t>
      </w:r>
      <w:r w:rsidR="001B37D2" w:rsidRPr="006C08FF">
        <w:rPr>
          <w:rFonts w:eastAsia="MS Mincho" w:cs="Times New Roman"/>
        </w:rPr>
        <w:t xml:space="preserve">несения </w:t>
      </w:r>
      <w:r w:rsidR="002E7CC2">
        <w:rPr>
          <w:rFonts w:eastAsia="MS Mincho" w:cs="Times New Roman"/>
        </w:rPr>
        <w:t>Заказчиком</w:t>
      </w:r>
      <w:r w:rsidR="001B37D2" w:rsidRPr="006C08FF">
        <w:rPr>
          <w:rFonts w:eastAsia="MS Mincho" w:cs="Times New Roman"/>
        </w:rPr>
        <w:t xml:space="preserve"> любых изменений, удалений и / или дополнений в РИД и / или части РИД, осуществления </w:t>
      </w:r>
      <w:r w:rsidR="002E7CC2">
        <w:rPr>
          <w:rFonts w:eastAsia="MS Mincho" w:cs="Times New Roman"/>
        </w:rPr>
        <w:t>Заказчиком</w:t>
      </w:r>
      <w:r w:rsidR="001B37D2" w:rsidRPr="006C08FF">
        <w:rPr>
          <w:rFonts w:eastAsia="MS Mincho" w:cs="Times New Roman"/>
        </w:rPr>
        <w:t xml:space="preserve"> переработки (модификации) РИД, за исключением случаев правомерного внесения </w:t>
      </w:r>
      <w:r w:rsidR="002E7CC2">
        <w:rPr>
          <w:rFonts w:eastAsia="MS Mincho" w:cs="Times New Roman"/>
        </w:rPr>
        <w:t>Заказчиком</w:t>
      </w:r>
      <w:r w:rsidR="001B37D2" w:rsidRPr="006C08FF">
        <w:rPr>
          <w:rFonts w:eastAsia="MS Mincho" w:cs="Times New Roman"/>
        </w:rPr>
        <w:t xml:space="preserve"> изменений в РИД в процессе адаптации последнего и / или исправления явных ошибок;</w:t>
      </w:r>
    </w:p>
    <w:p w:rsidR="001B37D2" w:rsidRPr="006C08FF" w:rsidRDefault="00FF7EC0" w:rsidP="001B37D2">
      <w:pPr>
        <w:tabs>
          <w:tab w:val="clear" w:pos="9127"/>
        </w:tabs>
        <w:ind w:firstLine="567"/>
        <w:rPr>
          <w:rFonts w:eastAsia="MS Mincho" w:cs="Times New Roman"/>
        </w:rPr>
      </w:pPr>
      <w:r>
        <w:rPr>
          <w:rFonts w:eastAsia="MS Mincho" w:cs="Times New Roman"/>
        </w:rPr>
        <w:t>5</w:t>
      </w:r>
      <w:r w:rsidR="001B37D2" w:rsidRPr="006C08FF">
        <w:rPr>
          <w:rFonts w:eastAsia="MS Mincho" w:cs="Times New Roman"/>
        </w:rPr>
        <w:t>.2.3.</w:t>
      </w:r>
      <w:r w:rsidR="001B37D2" w:rsidRPr="006C08FF">
        <w:rPr>
          <w:rFonts w:eastAsia="MS Mincho" w:cs="Times New Roman"/>
        </w:rPr>
        <w:tab/>
        <w:t xml:space="preserve">нарушения работоспособности аппаратно-технических средств </w:t>
      </w:r>
      <w:r w:rsidR="002E7CC2">
        <w:rPr>
          <w:rFonts w:eastAsia="MS Mincho" w:cs="Times New Roman"/>
        </w:rPr>
        <w:t>Заказчика</w:t>
      </w:r>
      <w:r w:rsidR="001B37D2" w:rsidRPr="006C08FF">
        <w:rPr>
          <w:rFonts w:eastAsia="MS Mincho" w:cs="Times New Roman"/>
        </w:rPr>
        <w:t>, на которых установлено и функционирует РИД;</w:t>
      </w:r>
    </w:p>
    <w:p w:rsidR="001B37D2" w:rsidRDefault="00FF7EC0" w:rsidP="001B37D2">
      <w:pPr>
        <w:tabs>
          <w:tab w:val="clear" w:pos="9127"/>
        </w:tabs>
        <w:ind w:firstLine="567"/>
        <w:rPr>
          <w:rFonts w:eastAsia="MS Mincho" w:cs="Times New Roman"/>
        </w:rPr>
      </w:pPr>
      <w:r>
        <w:rPr>
          <w:rFonts w:eastAsia="MS Mincho" w:cs="Times New Roman"/>
        </w:rPr>
        <w:t>5</w:t>
      </w:r>
      <w:r w:rsidR="001B37D2" w:rsidRPr="006C08FF">
        <w:rPr>
          <w:rFonts w:eastAsia="MS Mincho" w:cs="Times New Roman"/>
        </w:rPr>
        <w:t>.2.4.</w:t>
      </w:r>
      <w:r w:rsidR="001B37D2" w:rsidRPr="006C08FF">
        <w:rPr>
          <w:rFonts w:eastAsia="MS Mincho" w:cs="Times New Roman"/>
        </w:rPr>
        <w:tab/>
        <w:t>отсутствия антивирусной защиты в среде функционирования РИД.</w:t>
      </w:r>
    </w:p>
    <w:p w:rsidR="001B37D2" w:rsidRDefault="001B37D2" w:rsidP="001B37D2">
      <w:pPr>
        <w:tabs>
          <w:tab w:val="clear" w:pos="9127"/>
          <w:tab w:val="left" w:pos="0"/>
        </w:tabs>
        <w:ind w:left="851"/>
        <w:rPr>
          <w:rFonts w:eastAsia="MS Mincho" w:cs="Times New Roman"/>
        </w:rPr>
      </w:pPr>
    </w:p>
    <w:p w:rsidR="001B37D2" w:rsidRPr="001B37D2" w:rsidRDefault="00FF7EC0" w:rsidP="001B37D2">
      <w:pPr>
        <w:tabs>
          <w:tab w:val="clear" w:pos="9127"/>
          <w:tab w:val="left" w:pos="0"/>
        </w:tabs>
        <w:ind w:left="851"/>
        <w:rPr>
          <w:rFonts w:eastAsia="MS Mincho" w:cs="Times New Roman"/>
        </w:rPr>
      </w:pPr>
      <w:r>
        <w:rPr>
          <w:rFonts w:eastAsia="MS Mincho" w:cs="Times New Roman"/>
        </w:rPr>
        <w:t>6</w:t>
      </w:r>
      <w:r w:rsidR="001B37D2" w:rsidRPr="001B37D2">
        <w:rPr>
          <w:rFonts w:eastAsia="MS Mincho" w:cs="Times New Roman"/>
        </w:rPr>
        <w:t>.</w:t>
      </w:r>
      <w:r w:rsidR="001B37D2" w:rsidRPr="001B37D2">
        <w:rPr>
          <w:rFonts w:eastAsia="MS Mincho" w:cs="Times New Roman"/>
        </w:rPr>
        <w:tab/>
        <w:t>ОТВЕТСТВЕННОСТЬ СТОРОН</w:t>
      </w:r>
    </w:p>
    <w:p w:rsidR="001B37D2" w:rsidRPr="001B37D2" w:rsidRDefault="001B37D2" w:rsidP="001B37D2">
      <w:pPr>
        <w:tabs>
          <w:tab w:val="clear" w:pos="9127"/>
          <w:tab w:val="left" w:pos="0"/>
        </w:tabs>
        <w:ind w:left="792"/>
        <w:rPr>
          <w:rFonts w:eastAsia="MS Mincho" w:cs="Times New Roman"/>
        </w:rPr>
      </w:pPr>
    </w:p>
    <w:p w:rsidR="001B37D2" w:rsidRPr="001B37D2" w:rsidRDefault="00FF7EC0" w:rsidP="001B37D2">
      <w:pPr>
        <w:tabs>
          <w:tab w:val="clear" w:pos="9127"/>
          <w:tab w:val="left" w:pos="0"/>
        </w:tabs>
        <w:ind w:firstLine="567"/>
        <w:rPr>
          <w:rFonts w:eastAsia="MS Mincho" w:cs="Times New Roman"/>
        </w:rPr>
      </w:pPr>
      <w:r>
        <w:rPr>
          <w:rFonts w:eastAsia="MS Mincho" w:cs="Times New Roman"/>
        </w:rPr>
        <w:t>6</w:t>
      </w:r>
      <w:r w:rsidR="001B37D2" w:rsidRPr="001B37D2">
        <w:rPr>
          <w:rFonts w:eastAsia="MS Mincho" w:cs="Times New Roman"/>
        </w:rPr>
        <w:t>.1.</w:t>
      </w:r>
      <w:r w:rsidR="001B37D2" w:rsidRPr="001B37D2">
        <w:rPr>
          <w:rFonts w:eastAsia="MS Mincho" w:cs="Times New Roman"/>
        </w:rPr>
        <w:tab/>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1B37D2" w:rsidRPr="001B37D2" w:rsidRDefault="00FF7EC0" w:rsidP="001B37D2">
      <w:pPr>
        <w:tabs>
          <w:tab w:val="clear" w:pos="9127"/>
          <w:tab w:val="left" w:pos="0"/>
        </w:tabs>
        <w:ind w:firstLine="567"/>
        <w:rPr>
          <w:rFonts w:eastAsia="MS Mincho" w:cs="Times New Roman"/>
        </w:rPr>
      </w:pPr>
      <w:r>
        <w:rPr>
          <w:rFonts w:eastAsia="MS Mincho" w:cs="Times New Roman"/>
        </w:rPr>
        <w:t>6</w:t>
      </w:r>
      <w:r w:rsidR="001B37D2" w:rsidRPr="001B37D2">
        <w:rPr>
          <w:rFonts w:eastAsia="MS Mincho" w:cs="Times New Roman"/>
        </w:rPr>
        <w:t>.2.</w:t>
      </w:r>
      <w:r w:rsidR="001B37D2" w:rsidRPr="001B37D2">
        <w:rPr>
          <w:rFonts w:eastAsia="MS Mincho" w:cs="Times New Roman"/>
        </w:rPr>
        <w:tab/>
        <w:t xml:space="preserve">В случае нарушения </w:t>
      </w:r>
      <w:r w:rsidR="00BB00BF">
        <w:rPr>
          <w:rFonts w:eastAsia="MS Mincho" w:cs="Times New Roman"/>
        </w:rPr>
        <w:t>Исполнителем</w:t>
      </w:r>
      <w:r w:rsidR="001B37D2" w:rsidRPr="001B37D2">
        <w:rPr>
          <w:rFonts w:eastAsia="MS Mincho" w:cs="Times New Roman"/>
        </w:rPr>
        <w:t xml:space="preserve"> обязательств по оказанию услуг, а также в случае несвоевременного устранения выявленных недостатков результатов услуг, </w:t>
      </w:r>
      <w:r w:rsidR="00D1776E">
        <w:rPr>
          <w:rFonts w:eastAsia="MS Mincho" w:cs="Times New Roman"/>
        </w:rPr>
        <w:t>Заказчик</w:t>
      </w:r>
      <w:r w:rsidR="001B37D2" w:rsidRPr="001B37D2">
        <w:rPr>
          <w:rFonts w:eastAsia="MS Mincho" w:cs="Times New Roman"/>
        </w:rPr>
        <w:t xml:space="preserve"> вправе потребовать уплаты </w:t>
      </w:r>
      <w:r w:rsidR="00D1776E">
        <w:rPr>
          <w:rFonts w:eastAsia="MS Mincho" w:cs="Times New Roman"/>
        </w:rPr>
        <w:t>Исполнителем</w:t>
      </w:r>
      <w:r w:rsidR="001B37D2" w:rsidRPr="001B37D2">
        <w:rPr>
          <w:rFonts w:eastAsia="MS Mincho" w:cs="Times New Roman"/>
        </w:rPr>
        <w:t xml:space="preserve"> неустойки в размере 0,1 (ноль целых и одна десятая) процента от цены Договора за каждый день просрочки.</w:t>
      </w:r>
    </w:p>
    <w:p w:rsidR="001B37D2" w:rsidRPr="001B37D2" w:rsidRDefault="00FF7EC0" w:rsidP="001B37D2">
      <w:pPr>
        <w:tabs>
          <w:tab w:val="clear" w:pos="9127"/>
          <w:tab w:val="left" w:pos="0"/>
        </w:tabs>
        <w:ind w:firstLine="567"/>
        <w:rPr>
          <w:rFonts w:eastAsia="MS Mincho" w:cs="Times New Roman"/>
        </w:rPr>
      </w:pPr>
      <w:r>
        <w:rPr>
          <w:rFonts w:eastAsia="MS Mincho" w:cs="Times New Roman"/>
        </w:rPr>
        <w:t>6</w:t>
      </w:r>
      <w:r w:rsidR="001B37D2" w:rsidRPr="001B37D2">
        <w:rPr>
          <w:rFonts w:eastAsia="MS Mincho" w:cs="Times New Roman"/>
        </w:rPr>
        <w:t>.3.</w:t>
      </w:r>
      <w:r w:rsidR="001B37D2" w:rsidRPr="001B37D2">
        <w:rPr>
          <w:rFonts w:eastAsia="MS Mincho" w:cs="Times New Roman"/>
        </w:rPr>
        <w:tab/>
        <w:t xml:space="preserve">В случае нарушения </w:t>
      </w:r>
      <w:r w:rsidR="00D1776E">
        <w:rPr>
          <w:rFonts w:eastAsia="MS Mincho" w:cs="Times New Roman"/>
        </w:rPr>
        <w:t>Заказчиком</w:t>
      </w:r>
      <w:r w:rsidR="001B37D2" w:rsidRPr="001B37D2">
        <w:rPr>
          <w:rFonts w:eastAsia="MS Mincho" w:cs="Times New Roman"/>
        </w:rPr>
        <w:t xml:space="preserve"> сроков оплаты поставленного товара, результатов оказанных услуг, </w:t>
      </w:r>
      <w:r w:rsidR="00D1776E">
        <w:rPr>
          <w:rFonts w:eastAsia="MS Mincho" w:cs="Times New Roman"/>
        </w:rPr>
        <w:t>Исполнитель</w:t>
      </w:r>
      <w:r w:rsidR="001B37D2" w:rsidRPr="001B37D2">
        <w:rPr>
          <w:rFonts w:eastAsia="MS Mincho" w:cs="Times New Roman"/>
        </w:rPr>
        <w:t xml:space="preserve"> вправе потребовать уплаты </w:t>
      </w:r>
      <w:r w:rsidR="00D1776E">
        <w:rPr>
          <w:rFonts w:eastAsia="MS Mincho" w:cs="Times New Roman"/>
        </w:rPr>
        <w:t>Заказчиком</w:t>
      </w:r>
      <w:r w:rsidR="001B37D2" w:rsidRPr="001B37D2">
        <w:rPr>
          <w:rFonts w:eastAsia="MS Mincho" w:cs="Times New Roman"/>
        </w:rPr>
        <w:t xml:space="preserve"> исключительной неустойки в размере 0,1 (ноль целых и одна десятая) процента от </w:t>
      </w:r>
      <w:r w:rsidR="001B37D2" w:rsidRPr="001B37D2">
        <w:rPr>
          <w:rFonts w:eastAsia="MS Mincho" w:cs="Times New Roman"/>
        </w:rPr>
        <w:lastRenderedPageBreak/>
        <w:t>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1B37D2" w:rsidRPr="001B37D2" w:rsidRDefault="00FF7EC0" w:rsidP="001B37D2">
      <w:pPr>
        <w:tabs>
          <w:tab w:val="clear" w:pos="9127"/>
          <w:tab w:val="left" w:pos="0"/>
        </w:tabs>
        <w:ind w:firstLine="567"/>
        <w:rPr>
          <w:rFonts w:eastAsia="MS Mincho" w:cs="Times New Roman"/>
        </w:rPr>
      </w:pPr>
      <w:r>
        <w:rPr>
          <w:rFonts w:eastAsia="MS Mincho" w:cs="Times New Roman"/>
        </w:rPr>
        <w:t>6</w:t>
      </w:r>
      <w:r w:rsidR="001B37D2" w:rsidRPr="001B37D2">
        <w:rPr>
          <w:rFonts w:eastAsia="MS Mincho" w:cs="Times New Roman"/>
        </w:rPr>
        <w:t>.4.</w:t>
      </w:r>
      <w:r w:rsidR="001B37D2" w:rsidRPr="001B37D2">
        <w:rPr>
          <w:rFonts w:eastAsia="MS Mincho" w:cs="Times New Roman"/>
        </w:rPr>
        <w:tab/>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B37D2" w:rsidRPr="001B37D2" w:rsidRDefault="00FF7EC0" w:rsidP="001B37D2">
      <w:pPr>
        <w:tabs>
          <w:tab w:val="clear" w:pos="9127"/>
          <w:tab w:val="left" w:pos="0"/>
        </w:tabs>
        <w:ind w:firstLine="567"/>
        <w:rPr>
          <w:rFonts w:eastAsia="MS Mincho" w:cs="Times New Roman"/>
        </w:rPr>
      </w:pPr>
      <w:r>
        <w:rPr>
          <w:rFonts w:eastAsia="MS Mincho" w:cs="Times New Roman"/>
        </w:rPr>
        <w:t>6</w:t>
      </w:r>
      <w:r w:rsidR="001B37D2" w:rsidRPr="001B37D2">
        <w:rPr>
          <w:rFonts w:eastAsia="MS Mincho" w:cs="Times New Roman"/>
        </w:rPr>
        <w:t>.5.</w:t>
      </w:r>
      <w:r w:rsidR="001B37D2" w:rsidRPr="001B37D2">
        <w:rPr>
          <w:rFonts w:eastAsia="MS Mincho" w:cs="Times New Roman"/>
        </w:rPr>
        <w:tab/>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1B37D2" w:rsidRPr="001B37D2" w:rsidRDefault="00FF7EC0" w:rsidP="001B37D2">
      <w:pPr>
        <w:tabs>
          <w:tab w:val="clear" w:pos="9127"/>
          <w:tab w:val="left" w:pos="0"/>
        </w:tabs>
        <w:ind w:firstLine="567"/>
        <w:rPr>
          <w:rFonts w:eastAsia="MS Mincho" w:cs="Times New Roman"/>
        </w:rPr>
      </w:pPr>
      <w:r>
        <w:rPr>
          <w:rFonts w:eastAsia="MS Mincho" w:cs="Times New Roman"/>
        </w:rPr>
        <w:t>6</w:t>
      </w:r>
      <w:r w:rsidR="001B37D2" w:rsidRPr="001B37D2">
        <w:rPr>
          <w:rFonts w:eastAsia="MS Mincho" w:cs="Times New Roman"/>
        </w:rPr>
        <w:t>.6.</w:t>
      </w:r>
      <w:r w:rsidR="001B37D2" w:rsidRPr="001B37D2">
        <w:rPr>
          <w:rFonts w:eastAsia="MS Mincho" w:cs="Times New Roman"/>
        </w:rPr>
        <w:tab/>
        <w:t xml:space="preserve">Учитывая, что для </w:t>
      </w:r>
      <w:r w:rsidR="00D1776E">
        <w:rPr>
          <w:rFonts w:eastAsia="MS Mincho" w:cs="Times New Roman"/>
        </w:rPr>
        <w:t>Закзчика</w:t>
      </w:r>
      <w:r w:rsidR="001B37D2" w:rsidRPr="001B37D2">
        <w:rPr>
          <w:rFonts w:eastAsia="MS Mincho" w:cs="Times New Roman"/>
        </w:rPr>
        <w:t xml:space="preserve"> надлежащее и своевременное выполнение </w:t>
      </w:r>
      <w:r w:rsidR="00D1776E">
        <w:rPr>
          <w:rFonts w:eastAsia="MS Mincho" w:cs="Times New Roman"/>
        </w:rPr>
        <w:t>Исполнителем</w:t>
      </w:r>
      <w:r w:rsidR="001B37D2" w:rsidRPr="001B37D2">
        <w:rPr>
          <w:rFonts w:eastAsia="MS Mincho" w:cs="Times New Roman"/>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D1776E">
        <w:rPr>
          <w:rFonts w:eastAsia="MS Mincho" w:cs="Times New Roman"/>
        </w:rPr>
        <w:t>Исполнителем</w:t>
      </w:r>
      <w:r w:rsidR="001B37D2" w:rsidRPr="001B37D2">
        <w:rPr>
          <w:rFonts w:eastAsia="MS Mincho" w:cs="Times New Roman"/>
        </w:rPr>
        <w:t xml:space="preserve"> соответствующих обязательств по Договору.</w:t>
      </w:r>
    </w:p>
    <w:p w:rsidR="001B37D2" w:rsidRDefault="00FF7EC0" w:rsidP="001B37D2">
      <w:pPr>
        <w:tabs>
          <w:tab w:val="clear" w:pos="9127"/>
          <w:tab w:val="left" w:pos="0"/>
        </w:tabs>
        <w:ind w:firstLine="567"/>
        <w:rPr>
          <w:rFonts w:eastAsia="MS Mincho" w:cs="Times New Roman"/>
        </w:rPr>
      </w:pPr>
      <w:r>
        <w:rPr>
          <w:rFonts w:eastAsia="MS Mincho" w:cs="Times New Roman"/>
        </w:rPr>
        <w:t>6</w:t>
      </w:r>
      <w:r w:rsidR="001B37D2" w:rsidRPr="001B37D2">
        <w:rPr>
          <w:rFonts w:eastAsia="MS Mincho" w:cs="Times New Roman"/>
        </w:rPr>
        <w:t>.7.</w:t>
      </w:r>
      <w:r w:rsidR="001B37D2" w:rsidRPr="001B37D2">
        <w:rPr>
          <w:rFonts w:eastAsia="MS Mincho" w:cs="Times New Roman"/>
        </w:rPr>
        <w:tab/>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rsidR="00D1776E" w:rsidRDefault="00D1776E" w:rsidP="001B37D2">
      <w:pPr>
        <w:tabs>
          <w:tab w:val="clear" w:pos="9127"/>
          <w:tab w:val="left" w:pos="0"/>
        </w:tabs>
        <w:ind w:firstLine="567"/>
        <w:rPr>
          <w:rFonts w:eastAsia="MS Mincho" w:cs="Times New Roman"/>
        </w:rPr>
      </w:pPr>
    </w:p>
    <w:p w:rsidR="00D1776E" w:rsidRDefault="00D1776E" w:rsidP="001B37D2">
      <w:pPr>
        <w:tabs>
          <w:tab w:val="clear" w:pos="9127"/>
          <w:tab w:val="left" w:pos="0"/>
        </w:tabs>
        <w:ind w:firstLine="567"/>
        <w:rPr>
          <w:rFonts w:eastAsia="MS Mincho" w:cs="Times New Roman"/>
        </w:rPr>
      </w:pPr>
    </w:p>
    <w:p w:rsidR="001B37D2" w:rsidRPr="003B3CEA" w:rsidRDefault="001B37D2" w:rsidP="006C08FF">
      <w:pPr>
        <w:tabs>
          <w:tab w:val="clear" w:pos="9127"/>
          <w:tab w:val="left" w:pos="0"/>
        </w:tabs>
        <w:ind w:left="792"/>
        <w:rPr>
          <w:rFonts w:eastAsia="MS Mincho" w:cs="Times New Roman"/>
        </w:rPr>
      </w:pPr>
    </w:p>
    <w:p w:rsidR="000E73CE" w:rsidRPr="00FF7EC0" w:rsidRDefault="000E73CE" w:rsidP="00FF7EC0">
      <w:pPr>
        <w:pStyle w:val="af4"/>
        <w:keepNext/>
        <w:numPr>
          <w:ilvl w:val="0"/>
          <w:numId w:val="34"/>
        </w:numPr>
        <w:tabs>
          <w:tab w:val="clear" w:pos="9127"/>
          <w:tab w:val="left" w:pos="0"/>
        </w:tabs>
        <w:ind w:left="851" w:firstLine="0"/>
        <w:outlineLvl w:val="2"/>
        <w:rPr>
          <w:rFonts w:eastAsia="MS Mincho" w:cs="Times New Roman"/>
          <w:bCs/>
        </w:rPr>
      </w:pPr>
      <w:r w:rsidRPr="00FF7EC0">
        <w:rPr>
          <w:rFonts w:eastAsia="MS Mincho" w:cs="Times New Roman"/>
          <w:bCs/>
        </w:rPr>
        <w:t> </w:t>
      </w:r>
      <w:r w:rsidR="00A7425C" w:rsidRPr="00FF7EC0">
        <w:rPr>
          <w:rFonts w:eastAsia="MS Mincho" w:cs="Times New Roman"/>
          <w:bCs/>
        </w:rPr>
        <w:t>КОНФИДЕНЦИАЛЬНОСТЬ</w:t>
      </w:r>
    </w:p>
    <w:p w:rsidR="003B3CEA" w:rsidRDefault="003B3CEA" w:rsidP="003B3CEA">
      <w:pPr>
        <w:pStyle w:val="af4"/>
        <w:tabs>
          <w:tab w:val="left" w:pos="1134"/>
        </w:tabs>
        <w:ind w:left="709"/>
        <w:rPr>
          <w:rFonts w:cs="Times New Roman"/>
          <w:bCs/>
        </w:rPr>
      </w:pP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.1.</w:t>
      </w:r>
      <w:r w:rsidR="006C08FF" w:rsidRPr="006C08FF">
        <w:rPr>
          <w:rFonts w:cs="Times New Roman"/>
          <w:bCs/>
        </w:rPr>
        <w:tab/>
        <w:t xml:space="preserve">Под конфиденциальной информацией (далее – «Информация») для целей Договора понимается любая информация, передаваемая </w:t>
      </w:r>
      <w:r w:rsidR="00D1776E">
        <w:rPr>
          <w:rFonts w:cs="Times New Roman"/>
          <w:bCs/>
        </w:rPr>
        <w:t>Исполнителем Заказчику</w:t>
      </w:r>
      <w:r w:rsidR="006C08FF" w:rsidRPr="006C08FF">
        <w:rPr>
          <w:rFonts w:cs="Times New Roman"/>
          <w:bCs/>
        </w:rPr>
        <w:t xml:space="preserve"> в документарной форме, в виде электронного файла, в любом другом виде, а также полученная </w:t>
      </w:r>
      <w:r w:rsidR="00D1776E">
        <w:rPr>
          <w:rFonts w:cs="Times New Roman"/>
          <w:bCs/>
        </w:rPr>
        <w:t>Исполнителем</w:t>
      </w:r>
      <w:r w:rsidR="006C08FF" w:rsidRPr="006C08FF">
        <w:rPr>
          <w:rFonts w:cs="Times New Roman"/>
          <w:bCs/>
        </w:rPr>
        <w:t xml:space="preserve"> самостоятельно в ходе визитов на территорию </w:t>
      </w:r>
      <w:r w:rsidR="00D1776E">
        <w:rPr>
          <w:rFonts w:cs="Times New Roman"/>
          <w:bCs/>
        </w:rPr>
        <w:t>Заказчика</w:t>
      </w:r>
      <w:r w:rsidR="006C08FF" w:rsidRPr="006C08FF">
        <w:rPr>
          <w:rFonts w:cs="Times New Roman"/>
          <w:bCs/>
        </w:rPr>
        <w:t xml:space="preserve"> в процессе проведения переговоров, заключения и исполнения Договора, в отношении которой соблюдаются следующие условия:</w:t>
      </w:r>
    </w:p>
    <w:p w:rsidR="006C08FF" w:rsidRPr="006C08FF" w:rsidRDefault="006C08FF" w:rsidP="006C08FF">
      <w:pPr>
        <w:pStyle w:val="af4"/>
        <w:numPr>
          <w:ilvl w:val="0"/>
          <w:numId w:val="26"/>
        </w:numPr>
        <w:tabs>
          <w:tab w:val="clear" w:pos="9127"/>
          <w:tab w:val="left" w:pos="993"/>
        </w:tabs>
        <w:rPr>
          <w:rFonts w:cs="Times New Roman"/>
          <w:bCs/>
        </w:rPr>
      </w:pPr>
      <w:r w:rsidRPr="006C08FF">
        <w:rPr>
          <w:rFonts w:cs="Times New Roman"/>
          <w:bCs/>
        </w:rPr>
        <w:t xml:space="preserve">данная Информация имеет действительную или потенциальную коммерческую ценность для </w:t>
      </w:r>
      <w:r w:rsidR="00D1776E">
        <w:rPr>
          <w:rFonts w:cs="Times New Roman"/>
          <w:bCs/>
        </w:rPr>
        <w:t>Заказчика</w:t>
      </w:r>
      <w:r w:rsidRPr="006C08FF">
        <w:rPr>
          <w:rFonts w:cs="Times New Roman"/>
          <w:bCs/>
        </w:rPr>
        <w:t xml:space="preserve"> в силу неизвестности ее третьим лицам, в том числе по причине введения в отношении нее режима Коммерческой тайны;</w:t>
      </w:r>
    </w:p>
    <w:p w:rsidR="006C08FF" w:rsidRPr="006C08FF" w:rsidRDefault="006C08FF" w:rsidP="006C08FF">
      <w:pPr>
        <w:pStyle w:val="af4"/>
        <w:numPr>
          <w:ilvl w:val="0"/>
          <w:numId w:val="26"/>
        </w:numPr>
        <w:tabs>
          <w:tab w:val="clear" w:pos="9127"/>
          <w:tab w:val="left" w:pos="993"/>
        </w:tabs>
        <w:rPr>
          <w:rFonts w:cs="Times New Roman"/>
          <w:bCs/>
        </w:rPr>
      </w:pPr>
      <w:r w:rsidRPr="006C08FF">
        <w:rPr>
          <w:rFonts w:cs="Times New Roman"/>
          <w:bCs/>
        </w:rPr>
        <w:t xml:space="preserve">данная Информация не относится к категории общедоступной или обязательной к раскрытию </w:t>
      </w:r>
      <w:r w:rsidR="00D1776E">
        <w:rPr>
          <w:rFonts w:cs="Times New Roman"/>
          <w:bCs/>
        </w:rPr>
        <w:t>Заказчиком</w:t>
      </w:r>
      <w:r w:rsidRPr="006C08FF">
        <w:rPr>
          <w:rFonts w:cs="Times New Roman"/>
          <w:bCs/>
        </w:rPr>
        <w:t xml:space="preserve"> в соответствии с законодательством Российской Федерации.</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.2.</w:t>
      </w:r>
      <w:r w:rsidR="006C08FF" w:rsidRPr="006C08FF">
        <w:rPr>
          <w:rFonts w:cs="Times New Roman"/>
          <w:bCs/>
        </w:rPr>
        <w:tab/>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.3.</w:t>
      </w:r>
      <w:r w:rsidR="006C08FF" w:rsidRPr="006C08FF">
        <w:rPr>
          <w:rFonts w:cs="Times New Roman"/>
          <w:bCs/>
        </w:rPr>
        <w:tab/>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.4.</w:t>
      </w:r>
      <w:r w:rsidR="006C08FF" w:rsidRPr="006C08FF">
        <w:rPr>
          <w:rFonts w:cs="Times New Roman"/>
          <w:bCs/>
        </w:rPr>
        <w:tab/>
        <w:t xml:space="preserve">На документ, содержащий Информацию, </w:t>
      </w:r>
      <w:r w:rsidR="00D1776E">
        <w:rPr>
          <w:rFonts w:cs="Times New Roman"/>
          <w:bCs/>
        </w:rPr>
        <w:t>Заказчиком</w:t>
      </w:r>
      <w:r w:rsidR="006C08FF" w:rsidRPr="006C08FF">
        <w:rPr>
          <w:rFonts w:cs="Times New Roman"/>
          <w:bCs/>
        </w:rPr>
        <w:t xml:space="preserve"> может быть нанесен гриф «Коммерческая тайна» с указанием обладателя этой информации.</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.5.</w:t>
      </w:r>
      <w:r w:rsidR="006C08FF" w:rsidRPr="006C08FF">
        <w:rPr>
          <w:rFonts w:cs="Times New Roman"/>
          <w:bCs/>
        </w:rPr>
        <w:tab/>
        <w:t>Информация может включать в себя, в том числе, но не ограничиваясь:</w:t>
      </w:r>
    </w:p>
    <w:p w:rsidR="006C08FF" w:rsidRPr="006C08FF" w:rsidRDefault="006C08FF" w:rsidP="006C08FF">
      <w:pPr>
        <w:pStyle w:val="af4"/>
        <w:numPr>
          <w:ilvl w:val="0"/>
          <w:numId w:val="25"/>
        </w:numPr>
        <w:tabs>
          <w:tab w:val="clear" w:pos="9127"/>
          <w:tab w:val="left" w:pos="993"/>
        </w:tabs>
        <w:rPr>
          <w:rFonts w:cs="Times New Roman"/>
          <w:bCs/>
        </w:rPr>
      </w:pPr>
      <w:r w:rsidRPr="006C08FF">
        <w:rPr>
          <w:rFonts w:cs="Times New Roman"/>
          <w:bCs/>
        </w:rPr>
        <w:t>финансовую (бухгалтерскую) отчетность;</w:t>
      </w:r>
    </w:p>
    <w:p w:rsidR="006C08FF" w:rsidRPr="006C08FF" w:rsidRDefault="006C08FF" w:rsidP="006C08FF">
      <w:pPr>
        <w:pStyle w:val="af4"/>
        <w:numPr>
          <w:ilvl w:val="0"/>
          <w:numId w:val="25"/>
        </w:numPr>
        <w:tabs>
          <w:tab w:val="clear" w:pos="9127"/>
          <w:tab w:val="left" w:pos="993"/>
        </w:tabs>
        <w:rPr>
          <w:rFonts w:cs="Times New Roman"/>
          <w:bCs/>
        </w:rPr>
      </w:pPr>
      <w:r w:rsidRPr="006C08FF">
        <w:rPr>
          <w:rFonts w:cs="Times New Roman"/>
          <w:bCs/>
        </w:rPr>
        <w:t>учетные регистры бухгалтерского учета;</w:t>
      </w:r>
    </w:p>
    <w:p w:rsidR="006C08FF" w:rsidRPr="006C08FF" w:rsidRDefault="006C08FF" w:rsidP="006C08FF">
      <w:pPr>
        <w:pStyle w:val="af4"/>
        <w:numPr>
          <w:ilvl w:val="0"/>
          <w:numId w:val="25"/>
        </w:numPr>
        <w:tabs>
          <w:tab w:val="clear" w:pos="9127"/>
          <w:tab w:val="left" w:pos="993"/>
        </w:tabs>
        <w:rPr>
          <w:rFonts w:cs="Times New Roman"/>
          <w:bCs/>
        </w:rPr>
      </w:pPr>
      <w:r w:rsidRPr="006C08FF">
        <w:rPr>
          <w:rFonts w:cs="Times New Roman"/>
          <w:bCs/>
        </w:rPr>
        <w:t>бизнес-планы;</w:t>
      </w:r>
    </w:p>
    <w:p w:rsidR="006C08FF" w:rsidRPr="006C08FF" w:rsidRDefault="006C08FF" w:rsidP="006C08FF">
      <w:pPr>
        <w:pStyle w:val="af4"/>
        <w:numPr>
          <w:ilvl w:val="0"/>
          <w:numId w:val="25"/>
        </w:numPr>
        <w:tabs>
          <w:tab w:val="clear" w:pos="9127"/>
          <w:tab w:val="left" w:pos="993"/>
        </w:tabs>
        <w:rPr>
          <w:rFonts w:cs="Times New Roman"/>
          <w:bCs/>
        </w:rPr>
      </w:pPr>
      <w:r w:rsidRPr="006C08FF">
        <w:rPr>
          <w:rFonts w:cs="Times New Roman"/>
          <w:bCs/>
        </w:rPr>
        <w:t xml:space="preserve">договоры (соглашения), заключаемые или заключенные непосредственно </w:t>
      </w:r>
      <w:r w:rsidR="00D1776E">
        <w:rPr>
          <w:rFonts w:cs="Times New Roman"/>
          <w:bCs/>
        </w:rPr>
        <w:t>Заказчиком</w:t>
      </w:r>
      <w:r w:rsidRPr="006C08FF">
        <w:rPr>
          <w:rFonts w:cs="Times New Roman"/>
          <w:bCs/>
        </w:rPr>
        <w:t xml:space="preserve"> либо в его пользу, а также информацию и сведения, содержащиеся в данных договорах (соглашениях);</w:t>
      </w:r>
    </w:p>
    <w:p w:rsidR="006C08FF" w:rsidRPr="006C08FF" w:rsidRDefault="006C08FF" w:rsidP="006C08FF">
      <w:pPr>
        <w:pStyle w:val="af4"/>
        <w:numPr>
          <w:ilvl w:val="0"/>
          <w:numId w:val="25"/>
        </w:numPr>
        <w:tabs>
          <w:tab w:val="clear" w:pos="9127"/>
          <w:tab w:val="left" w:pos="993"/>
        </w:tabs>
        <w:rPr>
          <w:rFonts w:cs="Times New Roman"/>
          <w:bCs/>
        </w:rPr>
      </w:pPr>
      <w:r w:rsidRPr="006C08FF">
        <w:rPr>
          <w:rFonts w:cs="Times New Roman"/>
          <w:bCs/>
        </w:rPr>
        <w:t xml:space="preserve">сведения о финансовых, правовых, организационных и других взаимоотношениях между </w:t>
      </w:r>
      <w:r w:rsidR="00D1776E">
        <w:rPr>
          <w:rFonts w:cs="Times New Roman"/>
          <w:bCs/>
        </w:rPr>
        <w:t>Заказчиком</w:t>
      </w:r>
      <w:r w:rsidRPr="006C08FF">
        <w:rPr>
          <w:rFonts w:cs="Times New Roman"/>
          <w:bCs/>
        </w:rPr>
        <w:t xml:space="preserve"> и третьими лицами;</w:t>
      </w:r>
    </w:p>
    <w:p w:rsidR="006C08FF" w:rsidRPr="006C08FF" w:rsidRDefault="006C08FF" w:rsidP="006C08FF">
      <w:pPr>
        <w:pStyle w:val="af4"/>
        <w:numPr>
          <w:ilvl w:val="0"/>
          <w:numId w:val="25"/>
        </w:numPr>
        <w:tabs>
          <w:tab w:val="clear" w:pos="9127"/>
          <w:tab w:val="left" w:pos="993"/>
        </w:tabs>
        <w:rPr>
          <w:rFonts w:cs="Times New Roman"/>
          <w:bCs/>
        </w:rPr>
      </w:pPr>
      <w:r w:rsidRPr="006C08FF">
        <w:rPr>
          <w:rFonts w:cs="Times New Roman"/>
          <w:bCs/>
        </w:rPr>
        <w:lastRenderedPageBreak/>
        <w:t xml:space="preserve">сведения о находящихся на регистрации товарных знаках </w:t>
      </w:r>
      <w:r w:rsidR="00D1776E">
        <w:rPr>
          <w:rFonts w:cs="Times New Roman"/>
          <w:bCs/>
        </w:rPr>
        <w:t>Заказчика</w:t>
      </w:r>
      <w:r w:rsidRPr="006C08FF">
        <w:rPr>
          <w:rFonts w:cs="Times New Roman"/>
          <w:bCs/>
        </w:rPr>
        <w:t xml:space="preserve">, а также об объектах интеллектуальной собственности </w:t>
      </w:r>
      <w:r w:rsidR="00D1776E">
        <w:rPr>
          <w:rFonts w:cs="Times New Roman"/>
          <w:bCs/>
        </w:rPr>
        <w:t>Заказчика</w:t>
      </w:r>
      <w:r w:rsidRPr="006C08FF">
        <w:rPr>
          <w:rFonts w:cs="Times New Roman"/>
          <w:bCs/>
        </w:rPr>
        <w:t>, сведения о которых не являются опубликованными;</w:t>
      </w:r>
    </w:p>
    <w:p w:rsidR="006C08FF" w:rsidRPr="006C08FF" w:rsidRDefault="006C08FF" w:rsidP="006C08FF">
      <w:pPr>
        <w:pStyle w:val="af4"/>
        <w:numPr>
          <w:ilvl w:val="0"/>
          <w:numId w:val="25"/>
        </w:numPr>
        <w:tabs>
          <w:tab w:val="clear" w:pos="9127"/>
          <w:tab w:val="left" w:pos="993"/>
        </w:tabs>
        <w:rPr>
          <w:rFonts w:cs="Times New Roman"/>
          <w:bCs/>
        </w:rPr>
      </w:pPr>
      <w:r w:rsidRPr="006C08FF">
        <w:rPr>
          <w:rFonts w:cs="Times New Roman"/>
          <w:bCs/>
        </w:rPr>
        <w:t xml:space="preserve">сведения о подрядчиках, поставщиках оборудования и материалов, а также о покупателях продукции </w:t>
      </w:r>
      <w:r w:rsidR="00D1776E">
        <w:rPr>
          <w:rFonts w:cs="Times New Roman"/>
          <w:bCs/>
        </w:rPr>
        <w:t>Заказчика</w:t>
      </w:r>
      <w:r w:rsidRPr="006C08FF">
        <w:rPr>
          <w:rFonts w:cs="Times New Roman"/>
          <w:bCs/>
        </w:rPr>
        <w:t xml:space="preserve"> и их аффилированных лицах;</w:t>
      </w:r>
    </w:p>
    <w:p w:rsidR="006C08FF" w:rsidRPr="006C08FF" w:rsidRDefault="006C08FF" w:rsidP="006C08FF">
      <w:pPr>
        <w:pStyle w:val="af4"/>
        <w:numPr>
          <w:ilvl w:val="0"/>
          <w:numId w:val="25"/>
        </w:numPr>
        <w:tabs>
          <w:tab w:val="clear" w:pos="9127"/>
          <w:tab w:val="left" w:pos="993"/>
        </w:tabs>
        <w:rPr>
          <w:rFonts w:cs="Times New Roman"/>
          <w:bCs/>
        </w:rPr>
      </w:pPr>
      <w:r w:rsidRPr="006C08FF">
        <w:rPr>
          <w:rFonts w:cs="Times New Roman"/>
          <w:bCs/>
        </w:rPr>
        <w:t xml:space="preserve">сведения об объемах производства и / или реализации продукции и услуг </w:t>
      </w:r>
      <w:r w:rsidR="00D1776E">
        <w:rPr>
          <w:rFonts w:cs="Times New Roman"/>
          <w:bCs/>
        </w:rPr>
        <w:t>Заказчика</w:t>
      </w:r>
      <w:r w:rsidRPr="006C08FF">
        <w:rPr>
          <w:rFonts w:cs="Times New Roman"/>
          <w:bCs/>
        </w:rPr>
        <w:t xml:space="preserve"> или его аффилированных лиц;</w:t>
      </w:r>
    </w:p>
    <w:p w:rsidR="006C08FF" w:rsidRPr="006C08FF" w:rsidRDefault="006C08FF" w:rsidP="006C08FF">
      <w:pPr>
        <w:pStyle w:val="af4"/>
        <w:numPr>
          <w:ilvl w:val="0"/>
          <w:numId w:val="25"/>
        </w:numPr>
        <w:tabs>
          <w:tab w:val="clear" w:pos="9127"/>
          <w:tab w:val="left" w:pos="993"/>
        </w:tabs>
        <w:rPr>
          <w:rFonts w:cs="Times New Roman"/>
          <w:bCs/>
        </w:rPr>
      </w:pPr>
      <w:r w:rsidRPr="006C08FF">
        <w:rPr>
          <w:rFonts w:cs="Times New Roman"/>
          <w:bCs/>
        </w:rPr>
        <w:t>материалы обобщения, анализа, оценки, иных действий по обработке вышеуказанной Информации и документов.</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.6.</w:t>
      </w:r>
      <w:r w:rsidR="006C08FF" w:rsidRPr="006C08FF">
        <w:rPr>
          <w:rFonts w:cs="Times New Roman"/>
          <w:bCs/>
        </w:rPr>
        <w:tab/>
      </w:r>
      <w:r w:rsidR="00D1776E">
        <w:rPr>
          <w:rFonts w:cs="Times New Roman"/>
          <w:bCs/>
        </w:rPr>
        <w:t>Исполнитель</w:t>
      </w:r>
      <w:r w:rsidR="006C08FF" w:rsidRPr="006C08FF">
        <w:rPr>
          <w:rFonts w:cs="Times New Roman"/>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 </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.6.1.</w:t>
      </w:r>
      <w:r w:rsidR="006C08FF" w:rsidRPr="006C08FF">
        <w:rPr>
          <w:rFonts w:cs="Times New Roman"/>
          <w:bCs/>
        </w:rPr>
        <w:tab/>
      </w:r>
      <w:r w:rsidR="00D1776E">
        <w:rPr>
          <w:rFonts w:cs="Times New Roman"/>
          <w:bCs/>
        </w:rPr>
        <w:t>Н</w:t>
      </w:r>
      <w:r w:rsidR="006C08FF" w:rsidRPr="006C08FF">
        <w:rPr>
          <w:rFonts w:cs="Times New Roman"/>
          <w:bCs/>
        </w:rPr>
        <w:t xml:space="preserve">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w:t>
      </w:r>
      <w:r w:rsidR="00D1776E">
        <w:rPr>
          <w:rFonts w:cs="Times New Roman"/>
          <w:bCs/>
        </w:rPr>
        <w:t>Заказчика</w:t>
      </w:r>
      <w:r w:rsidR="006C08FF" w:rsidRPr="006C08FF">
        <w:rPr>
          <w:rFonts w:cs="Times New Roman"/>
          <w:bCs/>
        </w:rPr>
        <w:t>, за исключением случаев, предусмотренных законодательством Российской Федерации и пунктом 7.6.7 Договора;</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.6.2.</w:t>
      </w:r>
      <w:r w:rsidR="006C08FF" w:rsidRPr="006C08FF">
        <w:rPr>
          <w:rFonts w:cs="Times New Roman"/>
          <w:bCs/>
        </w:rPr>
        <w:tab/>
      </w:r>
      <w:r w:rsidR="00D1776E">
        <w:rPr>
          <w:rFonts w:cs="Times New Roman"/>
          <w:bCs/>
        </w:rPr>
        <w:t>П</w:t>
      </w:r>
      <w:r w:rsidR="006C08FF" w:rsidRPr="006C08FF">
        <w:rPr>
          <w:rFonts w:cs="Times New Roman"/>
          <w:bCs/>
        </w:rPr>
        <w:t xml:space="preserve">ринимать меры предосторожности, обычно используемые для защиты такого рода информации в деловом обороте, при этом если </w:t>
      </w:r>
      <w:r w:rsidR="00D1776E">
        <w:rPr>
          <w:rFonts w:cs="Times New Roman"/>
          <w:bCs/>
        </w:rPr>
        <w:t>Исполнитель</w:t>
      </w:r>
      <w:r w:rsidR="006C08FF" w:rsidRPr="006C08FF">
        <w:rPr>
          <w:rFonts w:cs="Times New Roman"/>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D1776E">
        <w:rPr>
          <w:rFonts w:cs="Times New Roman"/>
          <w:bCs/>
        </w:rPr>
        <w:t>Исполнитель</w:t>
      </w:r>
      <w:r w:rsidR="006C08FF" w:rsidRPr="006C08FF">
        <w:rPr>
          <w:rFonts w:cs="Times New Roman"/>
          <w:bCs/>
        </w:rPr>
        <w:t xml:space="preserve"> обязан использовать в отношении защиты Информации, обычно используемые им меры защиты;</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.6.3.</w:t>
      </w:r>
      <w:r w:rsidR="006C08FF" w:rsidRPr="006C08FF">
        <w:rPr>
          <w:rFonts w:cs="Times New Roman"/>
          <w:bCs/>
        </w:rPr>
        <w:tab/>
      </w:r>
      <w:r w:rsidR="00D1776E">
        <w:rPr>
          <w:rFonts w:cs="Times New Roman"/>
          <w:bCs/>
        </w:rPr>
        <w:t>И</w:t>
      </w:r>
      <w:r w:rsidR="006C08FF" w:rsidRPr="006C08FF">
        <w:rPr>
          <w:rFonts w:cs="Times New Roman"/>
          <w:bCs/>
        </w:rPr>
        <w:t xml:space="preserve">спользовать Информацию исключительно для целей, для которых она была предоставлена; </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.6.4.</w:t>
      </w:r>
      <w:r w:rsidR="006C08FF" w:rsidRPr="006C08FF">
        <w:rPr>
          <w:rFonts w:cs="Times New Roman"/>
          <w:bCs/>
        </w:rPr>
        <w:tab/>
      </w:r>
      <w:r w:rsidR="00D1776E">
        <w:rPr>
          <w:rFonts w:cs="Times New Roman"/>
          <w:bCs/>
        </w:rPr>
        <w:t>Н</w:t>
      </w:r>
      <w:r w:rsidR="006C08FF" w:rsidRPr="006C08FF">
        <w:rPr>
          <w:rFonts w:cs="Times New Roman"/>
          <w:bCs/>
        </w:rPr>
        <w:t xml:space="preserve">е осуществлять действий (бездействия), результатом которых может быть несанкционированное раскрытие Информации третьим лицам; </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.6.5.</w:t>
      </w:r>
      <w:r w:rsidR="006C08FF" w:rsidRPr="006C08FF">
        <w:rPr>
          <w:rFonts w:cs="Times New Roman"/>
          <w:bCs/>
        </w:rPr>
        <w:tab/>
      </w:r>
      <w:r w:rsidR="00D1776E">
        <w:rPr>
          <w:rFonts w:cs="Times New Roman"/>
          <w:bCs/>
        </w:rPr>
        <w:t>В</w:t>
      </w:r>
      <w:r w:rsidR="006C08FF" w:rsidRPr="006C08FF">
        <w:rPr>
          <w:rFonts w:cs="Times New Roman"/>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D1776E">
        <w:rPr>
          <w:rFonts w:cs="Times New Roman"/>
          <w:bCs/>
        </w:rPr>
        <w:t>Заказчика</w:t>
      </w:r>
      <w:r w:rsidR="006C08FF" w:rsidRPr="006C08FF">
        <w:rPr>
          <w:rFonts w:cs="Times New Roman"/>
          <w:bCs/>
        </w:rPr>
        <w:t xml:space="preserve">, а также обеспечить содействие, которое потребует </w:t>
      </w:r>
      <w:r w:rsidR="00D1776E">
        <w:rPr>
          <w:rFonts w:cs="Times New Roman"/>
          <w:bCs/>
        </w:rPr>
        <w:t>Заказчик</w:t>
      </w:r>
      <w:r w:rsidR="006C08FF" w:rsidRPr="006C08FF">
        <w:rPr>
          <w:rFonts w:cs="Times New Roman"/>
          <w:bCs/>
        </w:rPr>
        <w:t xml:space="preserve"> для предотвращения такого несанкционированного раскрытия;</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.6.6.</w:t>
      </w:r>
      <w:r w:rsidR="006C08FF" w:rsidRPr="006C08FF">
        <w:rPr>
          <w:rFonts w:cs="Times New Roman"/>
          <w:bCs/>
        </w:rPr>
        <w:tab/>
      </w:r>
      <w:r w:rsidR="00D1776E">
        <w:rPr>
          <w:rFonts w:cs="Times New Roman"/>
          <w:bCs/>
        </w:rPr>
        <w:t>П</w:t>
      </w:r>
      <w:r w:rsidR="006C08FF" w:rsidRPr="006C08FF">
        <w:rPr>
          <w:rFonts w:cs="Times New Roman"/>
          <w:bCs/>
        </w:rPr>
        <w:t xml:space="preserve">о требованию </w:t>
      </w:r>
      <w:r w:rsidR="00D1776E">
        <w:rPr>
          <w:rFonts w:cs="Times New Roman"/>
          <w:bCs/>
        </w:rPr>
        <w:t>Заказчика</w:t>
      </w:r>
      <w:r w:rsidR="006C08FF" w:rsidRPr="006C08FF">
        <w:rPr>
          <w:rFonts w:cs="Times New Roman"/>
          <w:bCs/>
        </w:rPr>
        <w:t xml:space="preserve"> уничтожить всю Информацию, которую будет невозможно передать </w:t>
      </w:r>
      <w:r w:rsidR="009D5A52">
        <w:rPr>
          <w:rFonts w:cs="Times New Roman"/>
          <w:bCs/>
        </w:rPr>
        <w:t>Заказчику</w:t>
      </w:r>
      <w:r w:rsidR="006C08FF" w:rsidRPr="006C08FF">
        <w:rPr>
          <w:rFonts w:cs="Times New Roman"/>
          <w:bCs/>
        </w:rPr>
        <w:t xml:space="preserve"> по его запросу или которая будет находиться на технических средствах </w:t>
      </w:r>
      <w:r w:rsidR="008A7A4D">
        <w:rPr>
          <w:rFonts w:cs="Times New Roman"/>
          <w:bCs/>
        </w:rPr>
        <w:t>Исполнителя</w:t>
      </w:r>
      <w:r w:rsidR="006C08FF" w:rsidRPr="006C08FF">
        <w:rPr>
          <w:rFonts w:cs="Times New Roman"/>
          <w:bCs/>
        </w:rPr>
        <w:t xml:space="preserve">. При этом </w:t>
      </w:r>
      <w:r w:rsidR="008A7A4D">
        <w:rPr>
          <w:rFonts w:cs="Times New Roman"/>
          <w:bCs/>
        </w:rPr>
        <w:t>Исполнитель</w:t>
      </w:r>
      <w:r w:rsidR="006C08FF" w:rsidRPr="006C08FF">
        <w:rPr>
          <w:rFonts w:cs="Times New Roman"/>
          <w:bCs/>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.6.7.</w:t>
      </w:r>
      <w:r w:rsidR="006C08FF" w:rsidRPr="006C08FF">
        <w:rPr>
          <w:rFonts w:cs="Times New Roman"/>
          <w:bCs/>
        </w:rPr>
        <w:tab/>
      </w:r>
      <w:r w:rsidR="008A7A4D">
        <w:rPr>
          <w:rFonts w:cs="Times New Roman"/>
          <w:bCs/>
        </w:rPr>
        <w:t>Р</w:t>
      </w:r>
      <w:r w:rsidR="006C08FF" w:rsidRPr="006C08FF">
        <w:rPr>
          <w:rFonts w:cs="Times New Roman"/>
          <w:bCs/>
        </w:rPr>
        <w:t>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.6.8.</w:t>
      </w:r>
      <w:r w:rsidR="006C08FF" w:rsidRPr="006C08FF">
        <w:rPr>
          <w:rFonts w:cs="Times New Roman"/>
          <w:bCs/>
        </w:rPr>
        <w:tab/>
      </w:r>
      <w:r w:rsidR="008A7A4D">
        <w:rPr>
          <w:rFonts w:cs="Times New Roman"/>
          <w:bCs/>
        </w:rPr>
        <w:t>Н</w:t>
      </w:r>
      <w:r w:rsidR="006C08FF" w:rsidRPr="006C08FF">
        <w:rPr>
          <w:rFonts w:cs="Times New Roman"/>
          <w:bCs/>
        </w:rPr>
        <w:t>е разглашать третьим лицам факты передачи или получения Информации.</w:t>
      </w:r>
    </w:p>
    <w:p w:rsidR="006C08FF"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.7.</w:t>
      </w:r>
      <w:r w:rsidR="006C08FF" w:rsidRPr="006C08FF">
        <w:rPr>
          <w:rFonts w:cs="Times New Roman"/>
          <w:bCs/>
        </w:rPr>
        <w:tab/>
      </w:r>
      <w:r w:rsidR="008A7A4D">
        <w:rPr>
          <w:rFonts w:cs="Times New Roman"/>
          <w:bCs/>
        </w:rPr>
        <w:t>Исполнитель</w:t>
      </w:r>
      <w:r w:rsidR="006C08FF" w:rsidRPr="006C08FF">
        <w:rPr>
          <w:rFonts w:cs="Times New Roman"/>
          <w:bCs/>
        </w:rPr>
        <w:t xml:space="preserve">, нарушивший условия настоящего раздела Договора, возмещает </w:t>
      </w:r>
      <w:r w:rsidR="008A7A4D">
        <w:rPr>
          <w:rFonts w:cs="Times New Roman"/>
          <w:bCs/>
        </w:rPr>
        <w:t>Заказчику</w:t>
      </w:r>
      <w:r w:rsidR="006C08FF" w:rsidRPr="006C08FF">
        <w:rPr>
          <w:rFonts w:cs="Times New Roman"/>
          <w:bCs/>
        </w:rPr>
        <w:t xml:space="preserve"> убытки, вызванные таким нарушением.</w:t>
      </w:r>
    </w:p>
    <w:p w:rsidR="000E73CE" w:rsidRPr="006C08FF" w:rsidRDefault="00FF7EC0" w:rsidP="006C08FF">
      <w:pPr>
        <w:tabs>
          <w:tab w:val="clear" w:pos="9127"/>
          <w:tab w:val="left" w:pos="993"/>
        </w:tabs>
        <w:ind w:firstLine="567"/>
        <w:rPr>
          <w:rFonts w:cs="Times New Roman"/>
          <w:bCs/>
        </w:rPr>
      </w:pPr>
      <w:r>
        <w:rPr>
          <w:rFonts w:cs="Times New Roman"/>
          <w:bCs/>
        </w:rPr>
        <w:t>7</w:t>
      </w:r>
      <w:r w:rsidR="006C08FF" w:rsidRPr="006C08FF">
        <w:rPr>
          <w:rFonts w:cs="Times New Roman"/>
          <w:bCs/>
        </w:rPr>
        <w:t>.8.</w:t>
      </w:r>
      <w:r w:rsidR="006C08FF" w:rsidRPr="006C08FF">
        <w:rPr>
          <w:rFonts w:cs="Times New Roman"/>
          <w:bCs/>
        </w:rPr>
        <w:tab/>
        <w:t>Условия защиты Информации, представляемой Сторонами друг другу, могут быть дополнительно урегулированы отдельно заключаемым Сторонами соглашением.</w:t>
      </w:r>
    </w:p>
    <w:p w:rsidR="006C08FF" w:rsidRPr="003B3CEA" w:rsidRDefault="006C08FF" w:rsidP="001B37D2">
      <w:pPr>
        <w:tabs>
          <w:tab w:val="clear" w:pos="9127"/>
        </w:tabs>
        <w:suppressAutoHyphens w:val="0"/>
        <w:jc w:val="left"/>
        <w:rPr>
          <w:rFonts w:eastAsia="MS Mincho" w:cs="Times New Roman"/>
        </w:rPr>
      </w:pPr>
    </w:p>
    <w:p w:rsidR="009D7EE7" w:rsidRPr="003B3CEA" w:rsidRDefault="001B37D2" w:rsidP="00FF7EC0">
      <w:pPr>
        <w:keepNext/>
        <w:numPr>
          <w:ilvl w:val="0"/>
          <w:numId w:val="34"/>
        </w:numPr>
        <w:tabs>
          <w:tab w:val="clear" w:pos="9127"/>
          <w:tab w:val="left" w:pos="0"/>
          <w:tab w:val="left" w:pos="993"/>
        </w:tabs>
        <w:ind w:left="851" w:firstLine="0"/>
        <w:outlineLvl w:val="2"/>
        <w:rPr>
          <w:rFonts w:eastAsia="MS Mincho" w:cs="Times New Roman"/>
          <w:bCs/>
        </w:rPr>
      </w:pPr>
      <w:r>
        <w:rPr>
          <w:rFonts w:eastAsia="MS Mincho" w:cs="Times New Roman"/>
          <w:bCs/>
        </w:rPr>
        <w:t>АНТИКОРРУПЦИОННАЯ ОГОВОРКА</w:t>
      </w:r>
    </w:p>
    <w:p w:rsidR="003B3CEA" w:rsidRDefault="003B3CEA" w:rsidP="003B3CEA">
      <w:pPr>
        <w:tabs>
          <w:tab w:val="clear" w:pos="9127"/>
        </w:tabs>
        <w:autoSpaceDE w:val="0"/>
        <w:ind w:left="567"/>
        <w:rPr>
          <w:rFonts w:eastAsia="MS Mincho" w:cs="Times New Roman"/>
        </w:rPr>
      </w:pPr>
    </w:p>
    <w:p w:rsidR="00FF7EC0" w:rsidRDefault="00FF7EC0" w:rsidP="00FF7EC0">
      <w:pPr>
        <w:pStyle w:val="af4"/>
        <w:numPr>
          <w:ilvl w:val="1"/>
          <w:numId w:val="35"/>
        </w:numPr>
        <w:tabs>
          <w:tab w:val="clear" w:pos="9127"/>
          <w:tab w:val="left" w:pos="1276"/>
        </w:tabs>
        <w:autoSpaceDE w:val="0"/>
        <w:ind w:left="0" w:firstLine="709"/>
        <w:rPr>
          <w:rFonts w:eastAsia="MS Mincho" w:cs="Times New Roman"/>
          <w:bCs/>
        </w:rPr>
      </w:pPr>
      <w:r>
        <w:rPr>
          <w:rFonts w:eastAsia="MS Mincho" w:cs="Times New Roman"/>
        </w:rPr>
        <w:t xml:space="preserve"> </w:t>
      </w:r>
      <w:r w:rsidR="001B37D2" w:rsidRPr="00FF7EC0">
        <w:rPr>
          <w:rFonts w:eastAsia="MS Mincho" w:cs="Times New Roman"/>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001B37D2" w:rsidRPr="00FF7EC0">
        <w:rPr>
          <w:rFonts w:eastAsia="MS Mincho" w:cs="Times New Roman"/>
          <w:bCs/>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w:t>
      </w:r>
      <w:r w:rsidR="001B37D2" w:rsidRPr="00FF7EC0">
        <w:rPr>
          <w:rFonts w:eastAsia="MS Mincho" w:cs="Times New Roman"/>
          <w:bCs/>
        </w:rPr>
        <w:lastRenderedPageBreak/>
        <w:t>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FF7EC0" w:rsidRDefault="001B37D2" w:rsidP="00FF7EC0">
      <w:pPr>
        <w:pStyle w:val="af4"/>
        <w:numPr>
          <w:ilvl w:val="1"/>
          <w:numId w:val="35"/>
        </w:numPr>
        <w:tabs>
          <w:tab w:val="clear" w:pos="9127"/>
          <w:tab w:val="left" w:pos="1276"/>
        </w:tabs>
        <w:autoSpaceDE w:val="0"/>
        <w:ind w:left="0" w:firstLine="709"/>
        <w:rPr>
          <w:rFonts w:eastAsia="MS Mincho" w:cs="Times New Roman"/>
          <w:bCs/>
        </w:rPr>
      </w:pPr>
      <w:r w:rsidRPr="00FF7EC0">
        <w:rPr>
          <w:rFonts w:eastAsia="MS Mincho" w:cs="Times New Roman"/>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FF7EC0" w:rsidRDefault="001B37D2" w:rsidP="00FF7EC0">
      <w:pPr>
        <w:pStyle w:val="af4"/>
        <w:numPr>
          <w:ilvl w:val="1"/>
          <w:numId w:val="35"/>
        </w:numPr>
        <w:tabs>
          <w:tab w:val="clear" w:pos="9127"/>
          <w:tab w:val="left" w:pos="1276"/>
        </w:tabs>
        <w:autoSpaceDE w:val="0"/>
        <w:ind w:left="0" w:firstLine="709"/>
        <w:rPr>
          <w:rFonts w:eastAsia="MS Mincho" w:cs="Times New Roman"/>
          <w:bCs/>
        </w:rPr>
      </w:pPr>
      <w:r w:rsidRPr="00FF7EC0">
        <w:rPr>
          <w:rFonts w:eastAsia="MS Mincho" w:cs="Times New Roman"/>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FF7EC0" w:rsidRDefault="001B37D2" w:rsidP="00FF7EC0">
      <w:pPr>
        <w:pStyle w:val="af4"/>
        <w:numPr>
          <w:ilvl w:val="1"/>
          <w:numId w:val="35"/>
        </w:numPr>
        <w:tabs>
          <w:tab w:val="clear" w:pos="9127"/>
          <w:tab w:val="left" w:pos="1276"/>
        </w:tabs>
        <w:autoSpaceDE w:val="0"/>
        <w:ind w:left="0" w:firstLine="709"/>
        <w:rPr>
          <w:rFonts w:eastAsia="MS Mincho" w:cs="Times New Roman"/>
          <w:bCs/>
        </w:rPr>
      </w:pPr>
      <w:r w:rsidRPr="00FF7EC0">
        <w:rPr>
          <w:rFonts w:eastAsia="MS Mincho" w:cs="Times New Roman"/>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F7EC0" w:rsidRDefault="001B37D2" w:rsidP="00FF7EC0">
      <w:pPr>
        <w:pStyle w:val="af4"/>
        <w:numPr>
          <w:ilvl w:val="1"/>
          <w:numId w:val="35"/>
        </w:numPr>
        <w:tabs>
          <w:tab w:val="clear" w:pos="9127"/>
          <w:tab w:val="left" w:pos="1276"/>
        </w:tabs>
        <w:autoSpaceDE w:val="0"/>
        <w:ind w:left="0" w:firstLine="709"/>
        <w:rPr>
          <w:rFonts w:eastAsia="MS Mincho" w:cs="Times New Roman"/>
          <w:bCs/>
        </w:rPr>
      </w:pPr>
      <w:r w:rsidRPr="00FF7EC0">
        <w:rPr>
          <w:rFonts w:eastAsia="MS Mincho" w:cs="Times New Roman"/>
          <w:bCs/>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FF7EC0" w:rsidRDefault="001B37D2" w:rsidP="00FF7EC0">
      <w:pPr>
        <w:pStyle w:val="af4"/>
        <w:numPr>
          <w:ilvl w:val="1"/>
          <w:numId w:val="35"/>
        </w:numPr>
        <w:tabs>
          <w:tab w:val="clear" w:pos="9127"/>
          <w:tab w:val="left" w:pos="1276"/>
        </w:tabs>
        <w:autoSpaceDE w:val="0"/>
        <w:ind w:left="0" w:firstLine="709"/>
        <w:rPr>
          <w:rFonts w:eastAsia="MS Mincho" w:cs="Times New Roman"/>
          <w:bCs/>
        </w:rPr>
      </w:pPr>
      <w:r w:rsidRPr="00FF7EC0">
        <w:rPr>
          <w:rFonts w:eastAsia="MS Mincho" w:cs="Times New Roman"/>
          <w:bC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B37D2" w:rsidRPr="00FF7EC0" w:rsidRDefault="001B37D2" w:rsidP="00FF7EC0">
      <w:pPr>
        <w:pStyle w:val="af4"/>
        <w:numPr>
          <w:ilvl w:val="1"/>
          <w:numId w:val="35"/>
        </w:numPr>
        <w:tabs>
          <w:tab w:val="clear" w:pos="9127"/>
          <w:tab w:val="left" w:pos="1276"/>
        </w:tabs>
        <w:autoSpaceDE w:val="0"/>
        <w:ind w:left="0" w:firstLine="709"/>
        <w:rPr>
          <w:rFonts w:eastAsia="MS Mincho" w:cs="Times New Roman"/>
          <w:bCs/>
        </w:rPr>
      </w:pPr>
      <w:r w:rsidRPr="00FF7EC0">
        <w:rPr>
          <w:rFonts w:eastAsia="MS Mincho" w:cs="Times New Roman"/>
        </w:rPr>
        <w:t xml:space="preserve">Каналы связи Линия доверия Группы РусГидро: </w:t>
      </w:r>
    </w:p>
    <w:p w:rsidR="00FF7EC0" w:rsidRPr="00FF7EC0" w:rsidRDefault="00FF7EC0" w:rsidP="00FF7EC0">
      <w:pPr>
        <w:pStyle w:val="af4"/>
        <w:numPr>
          <w:ilvl w:val="2"/>
          <w:numId w:val="35"/>
        </w:numPr>
        <w:tabs>
          <w:tab w:val="clear" w:pos="9127"/>
          <w:tab w:val="left" w:pos="1276"/>
        </w:tabs>
        <w:autoSpaceDE w:val="0"/>
        <w:ind w:left="0" w:firstLine="709"/>
        <w:rPr>
          <w:rFonts w:eastAsia="MS Mincho" w:cs="Times New Roman"/>
          <w:bCs/>
        </w:rPr>
      </w:pPr>
      <w:r>
        <w:rPr>
          <w:rFonts w:eastAsia="MS Mincho" w:cs="Times New Roman"/>
        </w:rPr>
        <w:t xml:space="preserve"> </w:t>
      </w:r>
      <w:r w:rsidR="001B37D2" w:rsidRPr="00FF7EC0">
        <w:rPr>
          <w:rFonts w:eastAsia="MS Mincho" w:cs="Times New Roman"/>
        </w:rPr>
        <w:t xml:space="preserve">Электронная почта: </w:t>
      </w:r>
      <w:hyperlink r:id="rId10">
        <w:r w:rsidR="001B37D2" w:rsidRPr="00FF7EC0">
          <w:rPr>
            <w:rStyle w:val="af"/>
            <w:rFonts w:eastAsia="MS Mincho" w:cs="Times New Roman"/>
          </w:rPr>
          <w:t>ld@rushydro.ru</w:t>
        </w:r>
      </w:hyperlink>
      <w:r w:rsidR="001B37D2" w:rsidRPr="00FF7EC0">
        <w:rPr>
          <w:rFonts w:eastAsia="MS Mincho" w:cs="Times New Roman"/>
        </w:rPr>
        <w:t>.</w:t>
      </w:r>
    </w:p>
    <w:p w:rsidR="001B37D2" w:rsidRPr="00FF7EC0" w:rsidRDefault="00FF7EC0" w:rsidP="00FF7EC0">
      <w:pPr>
        <w:pStyle w:val="af4"/>
        <w:numPr>
          <w:ilvl w:val="2"/>
          <w:numId w:val="35"/>
        </w:numPr>
        <w:tabs>
          <w:tab w:val="clear" w:pos="9127"/>
          <w:tab w:val="left" w:pos="1276"/>
        </w:tabs>
        <w:autoSpaceDE w:val="0"/>
        <w:ind w:left="0" w:firstLine="709"/>
        <w:rPr>
          <w:rFonts w:eastAsia="MS Mincho" w:cs="Times New Roman"/>
          <w:bCs/>
        </w:rPr>
      </w:pPr>
      <w:r>
        <w:rPr>
          <w:rFonts w:eastAsia="MS Mincho" w:cs="Times New Roman"/>
        </w:rPr>
        <w:t xml:space="preserve"> </w:t>
      </w:r>
      <w:r w:rsidR="001B37D2" w:rsidRPr="00FF7EC0">
        <w:rPr>
          <w:rFonts w:eastAsia="MS Mincho" w:cs="Times New Roman"/>
        </w:rPr>
        <w:t xml:space="preserve">Специальная форма «обратной связи», размещенная на официальном сайте Общества в сети интернет: </w:t>
      </w:r>
      <w:hyperlink r:id="rId11">
        <w:r w:rsidR="001B37D2" w:rsidRPr="00FF7EC0">
          <w:rPr>
            <w:rStyle w:val="af"/>
            <w:rFonts w:eastAsia="MS Mincho" w:cs="Times New Roman"/>
          </w:rPr>
          <w:t>http://www.rushydro.ru/</w:t>
        </w:r>
      </w:hyperlink>
      <w:r w:rsidR="001B37D2" w:rsidRPr="00FF7EC0">
        <w:rPr>
          <w:rFonts w:eastAsia="MS Mincho" w:cs="Times New Roman"/>
        </w:rPr>
        <w:t xml:space="preserve"> (далее перейти по ссылке «Линия доверия» и заполнить поля специальной формы «обратной связи»).</w:t>
      </w:r>
    </w:p>
    <w:p w:rsidR="001B37D2" w:rsidRDefault="001B37D2" w:rsidP="001B37D2">
      <w:pPr>
        <w:tabs>
          <w:tab w:val="clear" w:pos="9127"/>
          <w:tab w:val="left" w:pos="1276"/>
        </w:tabs>
        <w:autoSpaceDE w:val="0"/>
        <w:ind w:firstLine="567"/>
        <w:rPr>
          <w:rFonts w:eastAsia="MS Mincho" w:cs="Times New Roman"/>
        </w:rPr>
      </w:pPr>
      <w:r w:rsidRPr="001B37D2">
        <w:rPr>
          <w:rFonts w:eastAsia="MS Mincho" w:cs="Times New Roman"/>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0E73CE" w:rsidRDefault="000E73CE" w:rsidP="00414CC6">
      <w:pPr>
        <w:tabs>
          <w:tab w:val="clear" w:pos="9127"/>
        </w:tabs>
        <w:ind w:firstLine="567"/>
        <w:rPr>
          <w:rFonts w:eastAsia="MS Mincho" w:cs="Times New Roman"/>
        </w:rPr>
      </w:pPr>
    </w:p>
    <w:p w:rsidR="001B37D2" w:rsidRPr="001B37D2" w:rsidRDefault="00FF7EC0" w:rsidP="001B37D2">
      <w:pPr>
        <w:tabs>
          <w:tab w:val="clear" w:pos="9127"/>
        </w:tabs>
        <w:ind w:firstLine="567"/>
        <w:rPr>
          <w:rFonts w:eastAsia="MS Mincho" w:cs="Times New Roman"/>
        </w:rPr>
      </w:pPr>
      <w:r>
        <w:rPr>
          <w:rFonts w:eastAsia="MS Mincho" w:cs="Times New Roman"/>
        </w:rPr>
        <w:t>9</w:t>
      </w:r>
      <w:r w:rsidR="001B37D2" w:rsidRPr="001B37D2">
        <w:rPr>
          <w:rFonts w:eastAsia="MS Mincho" w:cs="Times New Roman"/>
        </w:rPr>
        <w:t>.</w:t>
      </w:r>
      <w:r w:rsidR="001B37D2" w:rsidRPr="001B37D2">
        <w:rPr>
          <w:rFonts w:eastAsia="MS Mincho" w:cs="Times New Roman"/>
        </w:rPr>
        <w:tab/>
        <w:t>РАССМОТРЕНИЕ СПОРОВ</w:t>
      </w:r>
    </w:p>
    <w:p w:rsidR="001B37D2" w:rsidRPr="001B37D2" w:rsidRDefault="001B37D2" w:rsidP="001B37D2">
      <w:pPr>
        <w:tabs>
          <w:tab w:val="clear" w:pos="9127"/>
        </w:tabs>
        <w:ind w:firstLine="567"/>
        <w:rPr>
          <w:rFonts w:eastAsia="MS Mincho" w:cs="Times New Roman"/>
        </w:rPr>
      </w:pPr>
    </w:p>
    <w:p w:rsidR="001B37D2" w:rsidRPr="001B37D2" w:rsidRDefault="001B37D2" w:rsidP="008A7A4D">
      <w:pPr>
        <w:tabs>
          <w:tab w:val="clear" w:pos="9127"/>
        </w:tabs>
        <w:ind w:firstLine="567"/>
        <w:rPr>
          <w:rFonts w:eastAsia="MS Mincho" w:cs="Times New Roman"/>
        </w:rPr>
      </w:pPr>
      <w:r w:rsidRPr="001B37D2">
        <w:rPr>
          <w:rFonts w:eastAsia="MS Mincho" w:cs="Times New Roman"/>
        </w:rPr>
        <w:t>9.1.</w:t>
      </w:r>
      <w:r w:rsidRPr="001B37D2">
        <w:rPr>
          <w:rFonts w:eastAsia="MS Mincho" w:cs="Times New Roman"/>
        </w:rPr>
        <w:tab/>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1B37D2" w:rsidRPr="001B37D2" w:rsidRDefault="001B37D2" w:rsidP="001B37D2">
      <w:pPr>
        <w:tabs>
          <w:tab w:val="clear" w:pos="9127"/>
        </w:tabs>
        <w:ind w:firstLine="567"/>
        <w:rPr>
          <w:rFonts w:eastAsia="MS Mincho" w:cs="Times New Roman"/>
        </w:rPr>
      </w:pPr>
      <w:r w:rsidRPr="001B37D2">
        <w:rPr>
          <w:rFonts w:eastAsia="MS Mincho" w:cs="Times New Roman"/>
        </w:rPr>
        <w:t>9.2.</w:t>
      </w:r>
      <w:r w:rsidRPr="001B37D2">
        <w:rPr>
          <w:rFonts w:eastAsia="MS Mincho" w:cs="Times New Roman"/>
        </w:rPr>
        <w:tab/>
        <w:t>Споры, указанные в пункте 9.1 Договора, которые не были урегулированы Сторонами путем переговоров, подлежат разрешению в Арбитражном суде Республики Саха (Якутия) в соответствии с законодательством Российской Федерации.</w:t>
      </w:r>
    </w:p>
    <w:p w:rsidR="001B37D2" w:rsidRPr="001B37D2" w:rsidRDefault="001B37D2" w:rsidP="001B37D2">
      <w:pPr>
        <w:tabs>
          <w:tab w:val="clear" w:pos="9127"/>
        </w:tabs>
        <w:ind w:firstLine="567"/>
        <w:rPr>
          <w:rFonts w:eastAsia="MS Mincho" w:cs="Times New Roman"/>
        </w:rPr>
      </w:pPr>
      <w:r w:rsidRPr="001B37D2">
        <w:rPr>
          <w:rFonts w:eastAsia="MS Mincho" w:cs="Times New Roman"/>
        </w:rPr>
        <w:t>9.3.</w:t>
      </w:r>
      <w:r w:rsidRPr="001B37D2">
        <w:rPr>
          <w:rFonts w:eastAsia="MS Mincho" w:cs="Times New Roman"/>
        </w:rPr>
        <w:tab/>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13.7 Договора.</w:t>
      </w:r>
    </w:p>
    <w:p w:rsidR="001B37D2" w:rsidRPr="001B37D2" w:rsidRDefault="001B37D2" w:rsidP="001B37D2">
      <w:pPr>
        <w:tabs>
          <w:tab w:val="clear" w:pos="9127"/>
        </w:tabs>
        <w:ind w:firstLine="567"/>
        <w:rPr>
          <w:rFonts w:eastAsia="MS Mincho" w:cs="Times New Roman"/>
        </w:rPr>
      </w:pPr>
      <w:r w:rsidRPr="001B37D2">
        <w:rPr>
          <w:rFonts w:eastAsia="MS Mincho" w:cs="Times New Roman"/>
        </w:rPr>
        <w:t>9.4.</w:t>
      </w:r>
      <w:r w:rsidRPr="001B37D2">
        <w:rPr>
          <w:rFonts w:eastAsia="MS Mincho" w:cs="Times New Roman"/>
        </w:rPr>
        <w:tab/>
        <w:t xml:space="preserve">Срок для рассмотрения претензии – 15 (пятнадцать) рабочих дней со дня </w:t>
      </w:r>
    </w:p>
    <w:p w:rsidR="001B37D2" w:rsidRPr="001B37D2" w:rsidRDefault="001B37D2" w:rsidP="001B37D2">
      <w:pPr>
        <w:tabs>
          <w:tab w:val="clear" w:pos="9127"/>
        </w:tabs>
        <w:ind w:firstLine="567"/>
        <w:rPr>
          <w:rFonts w:eastAsia="MS Mincho" w:cs="Times New Roman"/>
        </w:rPr>
      </w:pPr>
      <w:r w:rsidRPr="001B37D2">
        <w:rPr>
          <w:rFonts w:eastAsia="MS Mincho" w:cs="Times New Roman"/>
        </w:rPr>
        <w:lastRenderedPageBreak/>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p>
    <w:p w:rsidR="001B37D2" w:rsidRPr="001B37D2" w:rsidRDefault="001B37D2" w:rsidP="001B37D2">
      <w:pPr>
        <w:tabs>
          <w:tab w:val="clear" w:pos="9127"/>
        </w:tabs>
        <w:ind w:firstLine="567"/>
        <w:rPr>
          <w:rFonts w:eastAsia="MS Mincho" w:cs="Times New Roman"/>
        </w:rPr>
      </w:pPr>
      <w:r w:rsidRPr="001B37D2">
        <w:rPr>
          <w:rFonts w:eastAsia="MS Mincho" w:cs="Times New Roman"/>
        </w:rPr>
        <w:t>с иском в суд.</w:t>
      </w:r>
    </w:p>
    <w:p w:rsidR="001B37D2" w:rsidRDefault="001B37D2" w:rsidP="001B37D2">
      <w:pPr>
        <w:tabs>
          <w:tab w:val="clear" w:pos="9127"/>
        </w:tabs>
        <w:ind w:firstLine="567"/>
        <w:rPr>
          <w:rFonts w:eastAsia="MS Mincho" w:cs="Times New Roman"/>
        </w:rPr>
      </w:pPr>
      <w:r w:rsidRPr="001B37D2">
        <w:rPr>
          <w:rFonts w:eastAsia="MS Mincho" w:cs="Times New Roman"/>
        </w:rPr>
        <w:t>9.5.</w:t>
      </w:r>
      <w:r w:rsidRPr="001B37D2">
        <w:rPr>
          <w:rFonts w:eastAsia="MS Mincho" w:cs="Times New Roman"/>
        </w:rPr>
        <w:tab/>
        <w:t>Условия настоящего раздела сохраняют свою силу в случае признания Договора незаключенным и / или недействительным.</w:t>
      </w:r>
    </w:p>
    <w:p w:rsidR="001B37D2" w:rsidRPr="003B3CEA" w:rsidRDefault="001B37D2" w:rsidP="00414CC6">
      <w:pPr>
        <w:tabs>
          <w:tab w:val="clear" w:pos="9127"/>
        </w:tabs>
        <w:ind w:firstLine="567"/>
        <w:rPr>
          <w:rFonts w:eastAsia="MS Mincho" w:cs="Times New Roman"/>
        </w:rPr>
      </w:pPr>
    </w:p>
    <w:p w:rsidR="000E73CE" w:rsidRPr="00193F19" w:rsidRDefault="00193F19" w:rsidP="00193F19">
      <w:pPr>
        <w:pStyle w:val="af4"/>
        <w:keepNext/>
        <w:tabs>
          <w:tab w:val="clear" w:pos="9127"/>
          <w:tab w:val="left" w:pos="0"/>
          <w:tab w:val="left" w:pos="1418"/>
        </w:tabs>
        <w:ind w:left="851"/>
        <w:outlineLvl w:val="2"/>
        <w:rPr>
          <w:rFonts w:eastAsia="MS Mincho" w:cs="Times New Roman"/>
          <w:bCs/>
        </w:rPr>
      </w:pPr>
      <w:r>
        <w:rPr>
          <w:rFonts w:eastAsia="MS Mincho" w:cs="Times New Roman"/>
          <w:bCs/>
        </w:rPr>
        <w:t>10.</w:t>
      </w:r>
      <w:r w:rsidR="000E73CE" w:rsidRPr="00193F19">
        <w:rPr>
          <w:rFonts w:eastAsia="MS Mincho" w:cs="Times New Roman"/>
          <w:bCs/>
        </w:rPr>
        <w:t>ОБСТОЯТЕЛЬСТВА НЕПРЕОДОЛИМОЙ СИЛЫ</w:t>
      </w:r>
    </w:p>
    <w:p w:rsidR="003B3CEA" w:rsidRDefault="003B3CEA" w:rsidP="003B3CEA">
      <w:pPr>
        <w:pStyle w:val="af4"/>
        <w:tabs>
          <w:tab w:val="clear" w:pos="9127"/>
        </w:tabs>
        <w:ind w:left="709"/>
        <w:rPr>
          <w:rFonts w:eastAsia="MS Mincho" w:cs="Times New Roman"/>
          <w:bCs/>
        </w:rPr>
      </w:pPr>
    </w:p>
    <w:p w:rsidR="006C08FF" w:rsidRPr="006C08FF" w:rsidRDefault="006C08FF" w:rsidP="006C08FF">
      <w:pPr>
        <w:tabs>
          <w:tab w:val="clear" w:pos="9127"/>
        </w:tabs>
        <w:ind w:firstLine="567"/>
        <w:rPr>
          <w:rFonts w:eastAsia="MS Mincho" w:cs="Times New Roman"/>
          <w:bCs/>
        </w:rPr>
      </w:pPr>
      <w:r w:rsidRPr="006C08FF">
        <w:rPr>
          <w:rFonts w:eastAsia="MS Mincho" w:cs="Times New Roman"/>
          <w:bCs/>
        </w:rPr>
        <w:t>10.1.</w:t>
      </w:r>
      <w:r w:rsidRPr="006C08FF">
        <w:rPr>
          <w:rFonts w:eastAsia="MS Mincho" w:cs="Times New Roman"/>
          <w:bCs/>
        </w:rPr>
        <w:tab/>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6C08FF" w:rsidRPr="006C08FF" w:rsidRDefault="006C08FF" w:rsidP="006C08FF">
      <w:pPr>
        <w:tabs>
          <w:tab w:val="clear" w:pos="9127"/>
        </w:tabs>
        <w:ind w:firstLine="567"/>
        <w:rPr>
          <w:rFonts w:eastAsia="MS Mincho" w:cs="Times New Roman"/>
          <w:bCs/>
        </w:rPr>
      </w:pPr>
      <w:r w:rsidRPr="006C08FF">
        <w:rPr>
          <w:rFonts w:eastAsia="MS Mincho" w:cs="Times New Roman"/>
          <w:bCs/>
        </w:rPr>
        <w:t>10.2.</w:t>
      </w:r>
      <w:r w:rsidRPr="006C08FF">
        <w:rPr>
          <w:rFonts w:eastAsia="MS Mincho" w:cs="Times New Roman"/>
          <w:bCs/>
        </w:rPr>
        <w:tab/>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6C08FF" w:rsidRPr="006C08FF" w:rsidRDefault="006C08FF" w:rsidP="006C08FF">
      <w:pPr>
        <w:tabs>
          <w:tab w:val="clear" w:pos="9127"/>
        </w:tabs>
        <w:ind w:firstLine="567"/>
        <w:rPr>
          <w:rFonts w:eastAsia="MS Mincho" w:cs="Times New Roman"/>
          <w:bCs/>
        </w:rPr>
      </w:pPr>
      <w:r w:rsidRPr="006C08FF">
        <w:rPr>
          <w:rFonts w:eastAsia="MS Mincho" w:cs="Times New Roman"/>
          <w:bCs/>
        </w:rPr>
        <w:t>10.3.</w:t>
      </w:r>
      <w:r w:rsidRPr="006C08FF">
        <w:rPr>
          <w:rFonts w:eastAsia="MS Mincho" w:cs="Times New Roman"/>
          <w:bCs/>
        </w:rPr>
        <w:tab/>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6C08FF" w:rsidRPr="006C08FF" w:rsidRDefault="006C08FF" w:rsidP="006C08FF">
      <w:pPr>
        <w:tabs>
          <w:tab w:val="clear" w:pos="9127"/>
        </w:tabs>
        <w:ind w:firstLine="567"/>
        <w:rPr>
          <w:rFonts w:eastAsia="MS Mincho" w:cs="Times New Roman"/>
          <w:bCs/>
        </w:rPr>
      </w:pPr>
      <w:r w:rsidRPr="006C08FF">
        <w:rPr>
          <w:rFonts w:eastAsia="MS Mincho" w:cs="Times New Roman"/>
          <w:bCs/>
        </w:rPr>
        <w:t>10.4.</w:t>
      </w:r>
      <w:r w:rsidRPr="006C08FF">
        <w:rPr>
          <w:rFonts w:eastAsia="MS Mincho" w:cs="Times New Roman"/>
          <w:bCs/>
        </w:rPr>
        <w:tab/>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6C08FF" w:rsidRPr="006C08FF" w:rsidRDefault="006C08FF" w:rsidP="006C08FF">
      <w:pPr>
        <w:tabs>
          <w:tab w:val="clear" w:pos="9127"/>
        </w:tabs>
        <w:ind w:firstLine="567"/>
        <w:rPr>
          <w:rFonts w:eastAsia="MS Mincho" w:cs="Times New Roman"/>
          <w:bCs/>
        </w:rPr>
      </w:pPr>
      <w:r w:rsidRPr="006C08FF">
        <w:rPr>
          <w:rFonts w:eastAsia="MS Mincho" w:cs="Times New Roman"/>
          <w:bCs/>
        </w:rPr>
        <w:t>10.5.</w:t>
      </w:r>
      <w:r w:rsidRPr="006C08FF">
        <w:rPr>
          <w:rFonts w:eastAsia="MS Mincho" w:cs="Times New Roman"/>
          <w:bCs/>
        </w:rPr>
        <w:tab/>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6C08FF" w:rsidRPr="006C08FF" w:rsidRDefault="006C08FF" w:rsidP="006C08FF">
      <w:pPr>
        <w:tabs>
          <w:tab w:val="clear" w:pos="9127"/>
        </w:tabs>
        <w:ind w:firstLine="567"/>
        <w:rPr>
          <w:rFonts w:eastAsia="MS Mincho" w:cs="Times New Roman"/>
          <w:bCs/>
        </w:rPr>
      </w:pPr>
      <w:r w:rsidRPr="006C08FF">
        <w:rPr>
          <w:rFonts w:eastAsia="MS Mincho" w:cs="Times New Roman"/>
          <w:bCs/>
        </w:rPr>
        <w:t>10.6.</w:t>
      </w:r>
      <w:r w:rsidRPr="006C08FF">
        <w:rPr>
          <w:rFonts w:eastAsia="MS Mincho" w:cs="Times New Roman"/>
          <w:bCs/>
        </w:rPr>
        <w:tab/>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B7DDC" w:rsidRPr="003B3CEA" w:rsidRDefault="006C08FF" w:rsidP="006C08FF">
      <w:pPr>
        <w:tabs>
          <w:tab w:val="clear" w:pos="9127"/>
        </w:tabs>
        <w:ind w:firstLine="567"/>
        <w:rPr>
          <w:rFonts w:eastAsia="MS Mincho" w:cs="Times New Roman"/>
          <w:bCs/>
        </w:rPr>
      </w:pPr>
      <w:r w:rsidRPr="006C08FF">
        <w:rPr>
          <w:rFonts w:eastAsia="MS Mincho" w:cs="Times New Roman"/>
          <w:bCs/>
        </w:rPr>
        <w:t>При этом любая из Сторон вправе отказаться от исполнения Договора в одностороннем внесудебном порядке.</w:t>
      </w:r>
    </w:p>
    <w:p w:rsidR="00434FA1" w:rsidRPr="003B3CEA" w:rsidRDefault="00434FA1" w:rsidP="00434FA1">
      <w:pPr>
        <w:rPr>
          <w:rFonts w:eastAsia="MS Mincho" w:cs="Times New Roman"/>
          <w:bCs/>
        </w:rPr>
      </w:pPr>
    </w:p>
    <w:p w:rsidR="00FB7DDC" w:rsidRPr="00193F19" w:rsidRDefault="001B37D2" w:rsidP="00193F19">
      <w:pPr>
        <w:pStyle w:val="af4"/>
        <w:keepNext/>
        <w:numPr>
          <w:ilvl w:val="0"/>
          <w:numId w:val="36"/>
        </w:numPr>
        <w:tabs>
          <w:tab w:val="clear" w:pos="9127"/>
          <w:tab w:val="left" w:pos="0"/>
        </w:tabs>
        <w:ind w:left="851" w:firstLine="0"/>
        <w:outlineLvl w:val="2"/>
        <w:rPr>
          <w:rFonts w:eastAsia="MS Mincho" w:cs="Times New Roman"/>
          <w:bCs/>
        </w:rPr>
      </w:pPr>
      <w:r w:rsidRPr="00193F19">
        <w:rPr>
          <w:rFonts w:eastAsia="MS Mincho" w:cs="Times New Roman"/>
          <w:bCs/>
        </w:rPr>
        <w:t>ЗАВЕРЕНИЯ СТОРОН</w:t>
      </w:r>
    </w:p>
    <w:p w:rsidR="003B3CEA" w:rsidRDefault="003B3CEA" w:rsidP="003B3CEA">
      <w:pPr>
        <w:tabs>
          <w:tab w:val="clear" w:pos="9127"/>
          <w:tab w:val="left" w:pos="0"/>
        </w:tabs>
        <w:ind w:left="709"/>
        <w:rPr>
          <w:rFonts w:eastAsia="MS Mincho" w:cs="Times New Roman"/>
        </w:rPr>
      </w:pPr>
    </w:p>
    <w:p w:rsidR="001B37D2" w:rsidRPr="00193F19" w:rsidRDefault="00193F19" w:rsidP="00193F19">
      <w:pPr>
        <w:pStyle w:val="af4"/>
        <w:numPr>
          <w:ilvl w:val="1"/>
          <w:numId w:val="37"/>
        </w:numPr>
        <w:tabs>
          <w:tab w:val="clear" w:pos="9127"/>
          <w:tab w:val="left" w:pos="0"/>
          <w:tab w:val="left" w:pos="1134"/>
        </w:tabs>
        <w:rPr>
          <w:rFonts w:eastAsia="MS Mincho" w:cs="Times New Roman"/>
        </w:rPr>
      </w:pPr>
      <w:r>
        <w:rPr>
          <w:rFonts w:eastAsia="MS Mincho" w:cs="Times New Roman"/>
          <w:bCs/>
        </w:rPr>
        <w:t xml:space="preserve"> </w:t>
      </w:r>
      <w:r w:rsidR="001B37D2" w:rsidRPr="00193F19">
        <w:rPr>
          <w:rFonts w:eastAsia="MS Mincho" w:cs="Times New Roman"/>
          <w:bCs/>
        </w:rPr>
        <w:t>Каждая</w:t>
      </w:r>
      <w:r w:rsidR="001B37D2" w:rsidRPr="00193F19">
        <w:rPr>
          <w:rFonts w:eastAsia="MS Mincho" w:cs="Times New Roman"/>
        </w:rPr>
        <w:t xml:space="preserve"> из Сторон заявляет и подтверждает другой Стороне, что: </w:t>
      </w:r>
    </w:p>
    <w:p w:rsidR="001B37D2" w:rsidRPr="001B37D2" w:rsidRDefault="001B37D2" w:rsidP="001B37D2">
      <w:pPr>
        <w:numPr>
          <w:ilvl w:val="0"/>
          <w:numId w:val="27"/>
        </w:numPr>
        <w:tabs>
          <w:tab w:val="clear" w:pos="9127"/>
          <w:tab w:val="left" w:pos="0"/>
          <w:tab w:val="left" w:pos="1134"/>
        </w:tabs>
        <w:ind w:left="0" w:firstLine="567"/>
        <w:rPr>
          <w:rFonts w:eastAsia="MS Mincho" w:cs="Times New Roman"/>
        </w:rPr>
      </w:pPr>
      <w:r w:rsidRPr="001B37D2">
        <w:rPr>
          <w:rFonts w:eastAsia="MS Mincho" w:cs="Times New Roman"/>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1B37D2" w:rsidRPr="001B37D2" w:rsidRDefault="001B37D2" w:rsidP="001B37D2">
      <w:pPr>
        <w:numPr>
          <w:ilvl w:val="0"/>
          <w:numId w:val="27"/>
        </w:numPr>
        <w:tabs>
          <w:tab w:val="clear" w:pos="9127"/>
          <w:tab w:val="left" w:pos="0"/>
          <w:tab w:val="left" w:pos="1134"/>
        </w:tabs>
        <w:ind w:left="0" w:firstLine="567"/>
        <w:rPr>
          <w:rFonts w:eastAsia="MS Mincho" w:cs="Times New Roman"/>
        </w:rPr>
      </w:pPr>
      <w:r w:rsidRPr="001B37D2">
        <w:rPr>
          <w:rFonts w:eastAsia="MS Mincho" w:cs="Times New Roman"/>
        </w:rPr>
        <w:lastRenderedPageBreak/>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1B37D2" w:rsidRPr="001B37D2" w:rsidRDefault="001B37D2" w:rsidP="001B37D2">
      <w:pPr>
        <w:numPr>
          <w:ilvl w:val="0"/>
          <w:numId w:val="27"/>
        </w:numPr>
        <w:tabs>
          <w:tab w:val="clear" w:pos="9127"/>
          <w:tab w:val="left" w:pos="0"/>
          <w:tab w:val="left" w:pos="1134"/>
        </w:tabs>
        <w:ind w:left="0" w:firstLine="567"/>
        <w:rPr>
          <w:rFonts w:eastAsia="MS Mincho" w:cs="Times New Roman"/>
        </w:rPr>
      </w:pPr>
      <w:r w:rsidRPr="001B37D2">
        <w:rPr>
          <w:rFonts w:eastAsia="MS Mincho" w:cs="Times New Roman"/>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1B37D2" w:rsidRPr="001B37D2" w:rsidRDefault="001B37D2" w:rsidP="001B37D2">
      <w:pPr>
        <w:numPr>
          <w:ilvl w:val="0"/>
          <w:numId w:val="27"/>
        </w:numPr>
        <w:tabs>
          <w:tab w:val="clear" w:pos="9127"/>
          <w:tab w:val="left" w:pos="0"/>
          <w:tab w:val="left" w:pos="1134"/>
        </w:tabs>
        <w:ind w:left="0" w:firstLine="567"/>
        <w:rPr>
          <w:rFonts w:eastAsia="MS Mincho" w:cs="Times New Roman"/>
        </w:rPr>
      </w:pPr>
      <w:r w:rsidRPr="001B37D2">
        <w:rPr>
          <w:rFonts w:eastAsia="MS Mincho" w:cs="Times New Roman"/>
        </w:rPr>
        <w:t>лица, подписывающие от имени Сторон Договор, надлежащим образом уполномочены на его подписание;</w:t>
      </w:r>
    </w:p>
    <w:p w:rsidR="001B37D2" w:rsidRPr="001B37D2" w:rsidRDefault="001B37D2" w:rsidP="001B37D2">
      <w:pPr>
        <w:numPr>
          <w:ilvl w:val="0"/>
          <w:numId w:val="27"/>
        </w:numPr>
        <w:tabs>
          <w:tab w:val="clear" w:pos="9127"/>
          <w:tab w:val="left" w:pos="0"/>
          <w:tab w:val="left" w:pos="1134"/>
        </w:tabs>
        <w:ind w:left="0" w:firstLine="567"/>
        <w:rPr>
          <w:rFonts w:eastAsia="MS Mincho" w:cs="Times New Roman"/>
        </w:rPr>
      </w:pPr>
      <w:r w:rsidRPr="001B37D2">
        <w:rPr>
          <w:rFonts w:eastAsia="MS Mincho" w:cs="Times New Roman"/>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1B37D2" w:rsidRPr="00193F19" w:rsidRDefault="00193F19" w:rsidP="00193F19">
      <w:pPr>
        <w:pStyle w:val="af4"/>
        <w:numPr>
          <w:ilvl w:val="1"/>
          <w:numId w:val="37"/>
        </w:numPr>
        <w:tabs>
          <w:tab w:val="clear" w:pos="9127"/>
          <w:tab w:val="left" w:pos="0"/>
          <w:tab w:val="left" w:pos="1134"/>
        </w:tabs>
        <w:rPr>
          <w:rFonts w:eastAsia="MS Mincho" w:cs="Times New Roman"/>
        </w:rPr>
      </w:pPr>
      <w:r>
        <w:rPr>
          <w:rFonts w:eastAsia="MS Mincho" w:cs="Times New Roman"/>
        </w:rPr>
        <w:t xml:space="preserve"> </w:t>
      </w:r>
      <w:r w:rsidR="00FF7EC0" w:rsidRPr="00193F19">
        <w:rPr>
          <w:rFonts w:eastAsia="MS Mincho" w:cs="Times New Roman"/>
        </w:rPr>
        <w:t>Исполнитель</w:t>
      </w:r>
      <w:r w:rsidR="001B37D2" w:rsidRPr="00193F19">
        <w:rPr>
          <w:rFonts w:eastAsia="MS Mincho" w:cs="Times New Roman"/>
        </w:rPr>
        <w:t xml:space="preserve"> заявляет и заверяет </w:t>
      </w:r>
      <w:r w:rsidR="00FF7EC0" w:rsidRPr="00193F19">
        <w:rPr>
          <w:rFonts w:eastAsia="MS Mincho" w:cs="Times New Roman"/>
        </w:rPr>
        <w:t>Заказчик</w:t>
      </w:r>
      <w:r w:rsidR="008E459C" w:rsidRPr="00193F19">
        <w:rPr>
          <w:rFonts w:eastAsia="MS Mincho" w:cs="Times New Roman"/>
        </w:rPr>
        <w:t>а</w:t>
      </w:r>
      <w:r w:rsidR="001B37D2" w:rsidRPr="00193F19">
        <w:rPr>
          <w:rFonts w:eastAsia="MS Mincho" w:cs="Times New Roman"/>
        </w:rPr>
        <w:t>, что</w:t>
      </w:r>
      <w:r w:rsidR="001B37D2" w:rsidRPr="00193F19">
        <w:rPr>
          <w:rFonts w:eastAsia="MS Mincho" w:cs="Times New Roman"/>
          <w:bCs/>
        </w:rPr>
        <w:t xml:space="preserve"> на момент заключения Договора</w:t>
      </w:r>
      <w:r w:rsidR="001B37D2" w:rsidRPr="00193F19">
        <w:rPr>
          <w:rFonts w:eastAsia="MS Mincho" w:cs="Times New Roman"/>
        </w:rPr>
        <w:t xml:space="preserve">: </w:t>
      </w:r>
    </w:p>
    <w:p w:rsidR="001B37D2" w:rsidRPr="001B37D2" w:rsidRDefault="001B37D2" w:rsidP="001B37D2">
      <w:pPr>
        <w:numPr>
          <w:ilvl w:val="0"/>
          <w:numId w:val="27"/>
        </w:numPr>
        <w:tabs>
          <w:tab w:val="clear" w:pos="9127"/>
          <w:tab w:val="left" w:pos="0"/>
          <w:tab w:val="left" w:pos="1134"/>
        </w:tabs>
        <w:ind w:left="0" w:firstLine="567"/>
        <w:rPr>
          <w:rFonts w:eastAsia="MS Mincho" w:cs="Times New Roman"/>
        </w:rPr>
      </w:pPr>
      <w:r w:rsidRPr="001B37D2">
        <w:rPr>
          <w:rFonts w:eastAsia="MS Mincho" w:cs="Times New Roman"/>
        </w:rPr>
        <w:t>исключительное право на РИД, указанное в пункте 1.1 Договора, не отчуждено, не арестовано, не заложено, не передано в доверительное управление, в уставной (складочный) капитал третьих лиц, отсутствуют иные права третьих лиц в отношении РИД, не является предметом судебного, административного или иного разбирательства, не обременено правами третьих лиц, вытекающими из лицензионных и иных договоров;</w:t>
      </w:r>
    </w:p>
    <w:p w:rsidR="001B37D2" w:rsidRPr="001B37D2" w:rsidRDefault="001B37D2" w:rsidP="001B37D2">
      <w:pPr>
        <w:numPr>
          <w:ilvl w:val="0"/>
          <w:numId w:val="27"/>
        </w:numPr>
        <w:tabs>
          <w:tab w:val="clear" w:pos="9127"/>
          <w:tab w:val="left" w:pos="0"/>
          <w:tab w:val="left" w:pos="1134"/>
        </w:tabs>
        <w:ind w:left="0" w:firstLine="567"/>
        <w:rPr>
          <w:rFonts w:eastAsia="MS Mincho" w:cs="Times New Roman"/>
        </w:rPr>
      </w:pPr>
      <w:r w:rsidRPr="001B37D2">
        <w:rPr>
          <w:rFonts w:eastAsia="MS Mincho" w:cs="Times New Roman"/>
        </w:rPr>
        <w:t xml:space="preserve">в </w:t>
      </w:r>
      <w:r w:rsidRPr="001B37D2">
        <w:rPr>
          <w:rFonts w:eastAsia="MS Mincho" w:cs="Times New Roman"/>
          <w:bCs/>
        </w:rPr>
        <w:t>РИД</w:t>
      </w:r>
      <w:r w:rsidRPr="001B37D2">
        <w:rPr>
          <w:rFonts w:eastAsia="MS Mincho" w:cs="Times New Roman"/>
        </w:rPr>
        <w:t xml:space="preserve"> не используются никакие элементы, права на которые принадлежат третьим лицам, и которые могут уменьшить или ограничить исключительное право на РИД, в том числе возможность распоряжения таким РИД;</w:t>
      </w:r>
    </w:p>
    <w:p w:rsidR="001B37D2" w:rsidRPr="001B37D2" w:rsidRDefault="008E459C" w:rsidP="001B37D2">
      <w:pPr>
        <w:numPr>
          <w:ilvl w:val="0"/>
          <w:numId w:val="27"/>
        </w:numPr>
        <w:tabs>
          <w:tab w:val="clear" w:pos="9127"/>
          <w:tab w:val="left" w:pos="0"/>
          <w:tab w:val="left" w:pos="1134"/>
        </w:tabs>
        <w:ind w:left="0" w:firstLine="567"/>
        <w:rPr>
          <w:rFonts w:eastAsia="MS Mincho" w:cs="Times New Roman"/>
          <w:bCs/>
        </w:rPr>
      </w:pPr>
      <w:r>
        <w:rPr>
          <w:rFonts w:eastAsia="MS Mincho" w:cs="Times New Roman"/>
        </w:rPr>
        <w:t>Исполнитель</w:t>
      </w:r>
      <w:r w:rsidR="001B37D2" w:rsidRPr="001B37D2">
        <w:rPr>
          <w:rFonts w:eastAsia="MS Mincho" w:cs="Times New Roman"/>
        </w:rPr>
        <w:t xml:space="preserve"> </w:t>
      </w:r>
      <w:r w:rsidR="001B37D2" w:rsidRPr="001B37D2">
        <w:rPr>
          <w:rFonts w:eastAsia="MS Mincho" w:cs="Times New Roman"/>
          <w:bCs/>
        </w:rPr>
        <w:t xml:space="preserve">вправе предоставлять право использования </w:t>
      </w:r>
      <w:r w:rsidR="001B37D2" w:rsidRPr="001B37D2">
        <w:rPr>
          <w:rFonts w:eastAsia="MS Mincho" w:cs="Times New Roman"/>
        </w:rPr>
        <w:t>РИД</w:t>
      </w:r>
      <w:r w:rsidR="001B37D2" w:rsidRPr="001B37D2">
        <w:rPr>
          <w:rFonts w:eastAsia="MS Mincho" w:cs="Times New Roman"/>
          <w:bCs/>
        </w:rPr>
        <w:t xml:space="preserve"> на условиях Договора, и что ему ничего не известно о правах третьих лиц, которые могли бы быть нарушены предоставлением прав использования </w:t>
      </w:r>
      <w:r w:rsidR="001B37D2" w:rsidRPr="001B37D2">
        <w:rPr>
          <w:rFonts w:eastAsia="MS Mincho" w:cs="Times New Roman"/>
        </w:rPr>
        <w:t>РИД</w:t>
      </w:r>
      <w:r w:rsidR="001B37D2" w:rsidRPr="001B37D2">
        <w:rPr>
          <w:rFonts w:eastAsia="MS Mincho" w:cs="Times New Roman"/>
          <w:bCs/>
        </w:rPr>
        <w:t>.</w:t>
      </w:r>
    </w:p>
    <w:p w:rsidR="001B37D2" w:rsidRPr="001B37D2" w:rsidRDefault="008E459C" w:rsidP="00193F19">
      <w:pPr>
        <w:numPr>
          <w:ilvl w:val="1"/>
          <w:numId w:val="37"/>
        </w:numPr>
        <w:tabs>
          <w:tab w:val="clear" w:pos="9127"/>
          <w:tab w:val="left" w:pos="0"/>
          <w:tab w:val="left" w:pos="1134"/>
          <w:tab w:val="num" w:pos="8080"/>
        </w:tabs>
        <w:ind w:left="0" w:firstLine="567"/>
        <w:rPr>
          <w:rFonts w:eastAsia="MS Mincho" w:cs="Times New Roman"/>
          <w:bCs/>
        </w:rPr>
      </w:pPr>
      <w:r>
        <w:rPr>
          <w:rFonts w:eastAsia="MS Mincho" w:cs="Times New Roman"/>
          <w:bCs/>
        </w:rPr>
        <w:t>Исполнитель</w:t>
      </w:r>
      <w:r w:rsidR="001B37D2" w:rsidRPr="001B37D2">
        <w:rPr>
          <w:rFonts w:eastAsia="MS Mincho" w:cs="Times New Roman"/>
          <w:bCs/>
        </w:rPr>
        <w:t xml:space="preserve"> заявляет и заверяет </w:t>
      </w:r>
      <w:r>
        <w:rPr>
          <w:rFonts w:eastAsia="MS Mincho" w:cs="Times New Roman"/>
          <w:bCs/>
        </w:rPr>
        <w:t>Заказчику</w:t>
      </w:r>
      <w:r w:rsidR="001B37D2" w:rsidRPr="001B37D2">
        <w:rPr>
          <w:rFonts w:eastAsia="MS Mincho" w:cs="Times New Roman"/>
          <w:bCs/>
        </w:rPr>
        <w:t xml:space="preserve"> в том, что на момент заключения Договора:</w:t>
      </w:r>
    </w:p>
    <w:p w:rsidR="001B37D2" w:rsidRPr="001B37D2" w:rsidRDefault="008E459C" w:rsidP="001B37D2">
      <w:pPr>
        <w:numPr>
          <w:ilvl w:val="0"/>
          <w:numId w:val="29"/>
        </w:numPr>
        <w:tabs>
          <w:tab w:val="clear" w:pos="9127"/>
          <w:tab w:val="left" w:pos="0"/>
          <w:tab w:val="left" w:pos="1134"/>
        </w:tabs>
        <w:ind w:left="0" w:firstLine="567"/>
        <w:rPr>
          <w:rFonts w:eastAsia="MS Mincho" w:cs="Times New Roman"/>
        </w:rPr>
      </w:pPr>
      <w:r>
        <w:rPr>
          <w:rFonts w:eastAsia="MS Mincho" w:cs="Times New Roman"/>
        </w:rPr>
        <w:t>Исполнитель</w:t>
      </w:r>
      <w:r w:rsidR="001B37D2" w:rsidRPr="001B37D2">
        <w:rPr>
          <w:rFonts w:eastAsia="MS Mincho" w:cs="Times New Roman"/>
        </w:rPr>
        <w:t xml:space="preserve"> фактически находится по адресу, указанному в Едином государственном реестре юридических лиц; </w:t>
      </w:r>
    </w:p>
    <w:p w:rsidR="001B37D2" w:rsidRPr="001B37D2" w:rsidRDefault="008E459C" w:rsidP="001B37D2">
      <w:pPr>
        <w:numPr>
          <w:ilvl w:val="0"/>
          <w:numId w:val="29"/>
        </w:numPr>
        <w:tabs>
          <w:tab w:val="clear" w:pos="9127"/>
          <w:tab w:val="left" w:pos="0"/>
          <w:tab w:val="left" w:pos="1134"/>
        </w:tabs>
        <w:ind w:left="0" w:firstLine="567"/>
        <w:rPr>
          <w:rFonts w:eastAsia="MS Mincho" w:cs="Times New Roman"/>
        </w:rPr>
      </w:pPr>
      <w:r>
        <w:rPr>
          <w:rFonts w:eastAsia="MS Mincho" w:cs="Times New Roman"/>
        </w:rPr>
        <w:t>Исполнитель</w:t>
      </w:r>
      <w:r w:rsidR="001B37D2" w:rsidRPr="001B37D2">
        <w:rPr>
          <w:rFonts w:eastAsia="MS Mincho" w:cs="Times New Roman"/>
        </w:rPr>
        <w:t xml:space="preserve"> своевременно и в полном объеме уплачивает налоги и сборы в соответствии с законодательством Российской Федерации;</w:t>
      </w:r>
    </w:p>
    <w:p w:rsidR="001B37D2" w:rsidRPr="001B37D2" w:rsidRDefault="008E459C" w:rsidP="001B37D2">
      <w:pPr>
        <w:numPr>
          <w:ilvl w:val="0"/>
          <w:numId w:val="28"/>
        </w:numPr>
        <w:tabs>
          <w:tab w:val="clear" w:pos="9127"/>
          <w:tab w:val="left" w:pos="0"/>
          <w:tab w:val="left" w:pos="1134"/>
        </w:tabs>
        <w:ind w:left="0" w:firstLine="567"/>
        <w:rPr>
          <w:rFonts w:eastAsia="MS Mincho" w:cs="Times New Roman"/>
        </w:rPr>
      </w:pPr>
      <w:r>
        <w:rPr>
          <w:rFonts w:eastAsia="MS Mincho" w:cs="Times New Roman"/>
        </w:rPr>
        <w:t>Исполнитель</w:t>
      </w:r>
      <w:r w:rsidR="001B37D2" w:rsidRPr="001B37D2">
        <w:rPr>
          <w:rFonts w:eastAsia="MS Mincho" w:cs="Times New Roman"/>
        </w:rPr>
        <w:t xml:space="preserve">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Pr>
          <w:rFonts w:eastAsia="MS Mincho" w:cs="Times New Roman"/>
        </w:rPr>
        <w:t>Исполнителя</w:t>
      </w:r>
      <w:r w:rsidR="001B37D2" w:rsidRPr="001B37D2">
        <w:rPr>
          <w:rFonts w:eastAsia="MS Mincho" w:cs="Times New Roman"/>
        </w:rPr>
        <w:t xml:space="preserve"> должным образом исполнять обязательства, возникающие из Договору или в связи с ним;</w:t>
      </w:r>
    </w:p>
    <w:p w:rsidR="001B37D2" w:rsidRPr="001B37D2" w:rsidRDefault="008E459C" w:rsidP="001B37D2">
      <w:pPr>
        <w:numPr>
          <w:ilvl w:val="0"/>
          <w:numId w:val="28"/>
        </w:numPr>
        <w:tabs>
          <w:tab w:val="clear" w:pos="9127"/>
          <w:tab w:val="left" w:pos="0"/>
          <w:tab w:val="left" w:pos="1134"/>
        </w:tabs>
        <w:ind w:left="0" w:firstLine="567"/>
        <w:rPr>
          <w:rFonts w:eastAsia="MS Mincho" w:cs="Times New Roman"/>
        </w:rPr>
      </w:pPr>
      <w:r>
        <w:rPr>
          <w:rFonts w:eastAsia="MS Mincho" w:cs="Times New Roman"/>
        </w:rPr>
        <w:t>Исполнитель</w:t>
      </w:r>
      <w:r w:rsidR="001B37D2" w:rsidRPr="001B37D2">
        <w:rPr>
          <w:rFonts w:eastAsia="MS Mincho" w:cs="Times New Roman"/>
        </w:rPr>
        <w:t xml:space="preserve"> тщательно изучил всю информацию, и принимает на себя все расходы, риски и трудности исполнения обязательств, возникающих из Договора или в связи с ним; </w:t>
      </w:r>
    </w:p>
    <w:p w:rsidR="001B37D2" w:rsidRPr="001B37D2" w:rsidRDefault="008E459C" w:rsidP="001B37D2">
      <w:pPr>
        <w:numPr>
          <w:ilvl w:val="0"/>
          <w:numId w:val="28"/>
        </w:numPr>
        <w:tabs>
          <w:tab w:val="clear" w:pos="9127"/>
          <w:tab w:val="left" w:pos="0"/>
          <w:tab w:val="left" w:pos="1134"/>
        </w:tabs>
        <w:ind w:left="0" w:firstLine="567"/>
        <w:rPr>
          <w:rFonts w:eastAsia="MS Mincho" w:cs="Times New Roman"/>
        </w:rPr>
      </w:pPr>
      <w:r>
        <w:rPr>
          <w:rFonts w:eastAsia="MS Mincho" w:cs="Times New Roman"/>
        </w:rPr>
        <w:t>Исполнитель</w:t>
      </w:r>
      <w:r w:rsidR="001B37D2" w:rsidRPr="001B37D2">
        <w:rPr>
          <w:rFonts w:eastAsia="MS Mincho" w:cs="Times New Roman"/>
        </w:rPr>
        <w:t xml:space="preserve"> тщательно изучил все регламенты Лицензиата и подтверждает готовность неукоснительного соблюдения в полном объеме предъявляемых Лицензиатом требований;</w:t>
      </w:r>
    </w:p>
    <w:p w:rsidR="001B37D2" w:rsidRPr="001B37D2" w:rsidRDefault="008E459C" w:rsidP="001B37D2">
      <w:pPr>
        <w:numPr>
          <w:ilvl w:val="0"/>
          <w:numId w:val="28"/>
        </w:numPr>
        <w:tabs>
          <w:tab w:val="clear" w:pos="9127"/>
          <w:tab w:val="left" w:pos="0"/>
          <w:tab w:val="left" w:pos="1134"/>
        </w:tabs>
        <w:ind w:left="0" w:firstLine="567"/>
        <w:rPr>
          <w:rFonts w:eastAsia="MS Mincho" w:cs="Times New Roman"/>
        </w:rPr>
      </w:pPr>
      <w:r>
        <w:rPr>
          <w:rFonts w:eastAsia="MS Mincho" w:cs="Times New Roman"/>
        </w:rPr>
        <w:t>Исполнитель</w:t>
      </w:r>
      <w:r w:rsidR="001B37D2" w:rsidRPr="001B37D2">
        <w:rPr>
          <w:rFonts w:eastAsia="MS Mincho" w:cs="Times New Roman"/>
        </w:rPr>
        <w:t xml:space="preserve">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1B37D2" w:rsidRPr="001B37D2" w:rsidRDefault="001B37D2" w:rsidP="001B37D2">
      <w:pPr>
        <w:numPr>
          <w:ilvl w:val="0"/>
          <w:numId w:val="28"/>
        </w:numPr>
        <w:tabs>
          <w:tab w:val="clear" w:pos="9127"/>
          <w:tab w:val="left" w:pos="0"/>
          <w:tab w:val="left" w:pos="1134"/>
        </w:tabs>
        <w:ind w:left="0" w:firstLine="567"/>
        <w:rPr>
          <w:rFonts w:eastAsia="MS Mincho" w:cs="Times New Roman"/>
        </w:rPr>
      </w:pPr>
      <w:r w:rsidRPr="001B37D2">
        <w:rPr>
          <w:rFonts w:eastAsia="MS Mincho" w:cs="Times New Roman"/>
        </w:rPr>
        <w:t xml:space="preserve">вся информация, предоставленная </w:t>
      </w:r>
      <w:r w:rsidR="008E459C">
        <w:rPr>
          <w:rFonts w:eastAsia="MS Mincho" w:cs="Times New Roman"/>
        </w:rPr>
        <w:t>Заказчику</w:t>
      </w:r>
      <w:r w:rsidRPr="001B37D2">
        <w:rPr>
          <w:rFonts w:eastAsia="MS Mincho" w:cs="Times New Roman"/>
        </w:rPr>
        <w:t xml:space="preserve">, является достоверной, полной и точной, и </w:t>
      </w:r>
      <w:r w:rsidR="008E459C">
        <w:rPr>
          <w:rFonts w:eastAsia="MS Mincho" w:cs="Times New Roman"/>
        </w:rPr>
        <w:t>Исполнитель</w:t>
      </w:r>
      <w:r w:rsidRPr="001B37D2">
        <w:rPr>
          <w:rFonts w:eastAsia="MS Mincho" w:cs="Times New Roman"/>
        </w:rPr>
        <w:t xml:space="preserve"> не скрыл никаких обстоятельств, которые при их обнаружении могли бы негативно повлиять на решение </w:t>
      </w:r>
      <w:r w:rsidR="008E459C">
        <w:rPr>
          <w:rFonts w:eastAsia="MS Mincho" w:cs="Times New Roman"/>
        </w:rPr>
        <w:t>Заказчика</w:t>
      </w:r>
      <w:r w:rsidRPr="001B37D2">
        <w:rPr>
          <w:rFonts w:eastAsia="MS Mincho" w:cs="Times New Roman"/>
        </w:rPr>
        <w:t xml:space="preserve"> заключить Договор на указанных в нем условиях.</w:t>
      </w:r>
    </w:p>
    <w:p w:rsidR="001B37D2" w:rsidRPr="001B37D2" w:rsidRDefault="001B37D2" w:rsidP="00193F19">
      <w:pPr>
        <w:numPr>
          <w:ilvl w:val="1"/>
          <w:numId w:val="37"/>
        </w:numPr>
        <w:tabs>
          <w:tab w:val="clear" w:pos="9127"/>
          <w:tab w:val="left" w:pos="0"/>
          <w:tab w:val="left" w:pos="1134"/>
          <w:tab w:val="num" w:pos="8080"/>
        </w:tabs>
        <w:ind w:left="0" w:firstLine="567"/>
        <w:rPr>
          <w:rFonts w:eastAsia="MS Mincho" w:cs="Times New Roman"/>
        </w:rPr>
      </w:pPr>
      <w:r w:rsidRPr="001B37D2">
        <w:rPr>
          <w:rFonts w:eastAsia="MS Mincho" w:cs="Times New Roman"/>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r w:rsidRPr="001B37D2">
        <w:rPr>
          <w:rFonts w:eastAsia="MS Mincho" w:cs="Times New Roman"/>
          <w:bCs/>
        </w:rPr>
        <w:t>Договора</w:t>
      </w:r>
      <w:r w:rsidRPr="001B37D2">
        <w:rPr>
          <w:rFonts w:eastAsia="MS Mincho" w:cs="Times New Roman"/>
        </w:rPr>
        <w:t xml:space="preserve">. </w:t>
      </w:r>
    </w:p>
    <w:p w:rsidR="001B37D2" w:rsidRPr="001B37D2" w:rsidRDefault="001B37D2" w:rsidP="001B37D2">
      <w:pPr>
        <w:tabs>
          <w:tab w:val="clear" w:pos="9127"/>
          <w:tab w:val="left" w:pos="0"/>
          <w:tab w:val="left" w:pos="1134"/>
        </w:tabs>
        <w:ind w:firstLine="567"/>
        <w:rPr>
          <w:rFonts w:eastAsia="MS Mincho" w:cs="Times New Roman"/>
        </w:rPr>
      </w:pPr>
      <w:r w:rsidRPr="001B37D2">
        <w:rPr>
          <w:rFonts w:eastAsia="MS Mincho" w:cs="Times New Roman"/>
        </w:rPr>
        <w:t xml:space="preserve">В случае, если </w:t>
      </w:r>
      <w:r w:rsidR="008E459C">
        <w:rPr>
          <w:rFonts w:eastAsia="MS Mincho" w:cs="Times New Roman"/>
          <w:bCs/>
        </w:rPr>
        <w:t>Исполнитель</w:t>
      </w:r>
      <w:r w:rsidRPr="001B37D2">
        <w:rPr>
          <w:rFonts w:eastAsia="MS Mincho" w:cs="Times New Roman"/>
        </w:rPr>
        <w:t xml:space="preserve"> при заключении Договора предоставил </w:t>
      </w:r>
      <w:r w:rsidR="008E459C">
        <w:rPr>
          <w:rFonts w:eastAsia="MS Mincho" w:cs="Times New Roman"/>
        </w:rPr>
        <w:t>Заказчику</w:t>
      </w:r>
      <w:r w:rsidRPr="001B37D2">
        <w:rPr>
          <w:rFonts w:eastAsia="MS Mincho" w:cs="Times New Roman"/>
        </w:rPr>
        <w:t xml:space="preserve">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8E459C">
        <w:rPr>
          <w:rFonts w:eastAsia="MS Mincho" w:cs="Times New Roman"/>
          <w:bCs/>
        </w:rPr>
        <w:t>Исполнитель</w:t>
      </w:r>
      <w:r w:rsidRPr="001B37D2">
        <w:rPr>
          <w:rFonts w:eastAsia="MS Mincho" w:cs="Times New Roman"/>
          <w:bCs/>
        </w:rPr>
        <w:t xml:space="preserve"> </w:t>
      </w:r>
      <w:r w:rsidRPr="001B37D2">
        <w:rPr>
          <w:rFonts w:eastAsia="MS Mincho" w:cs="Times New Roman"/>
        </w:rPr>
        <w:lastRenderedPageBreak/>
        <w:t xml:space="preserve">обязан по письменному требованию </w:t>
      </w:r>
      <w:r w:rsidR="008E459C">
        <w:rPr>
          <w:rFonts w:eastAsia="MS Mincho" w:cs="Times New Roman"/>
        </w:rPr>
        <w:t>Заказчика</w:t>
      </w:r>
      <w:r w:rsidRPr="001B37D2">
        <w:rPr>
          <w:rFonts w:eastAsia="MS Mincho" w:cs="Times New Roman"/>
        </w:rPr>
        <w:t xml:space="preserve"> возместить убытки, причиненные недостоверностью таких заверений.</w:t>
      </w:r>
    </w:p>
    <w:p w:rsidR="00FB7DDC" w:rsidRPr="003B3CEA" w:rsidRDefault="001B37D2" w:rsidP="001B37D2">
      <w:pPr>
        <w:tabs>
          <w:tab w:val="clear" w:pos="9127"/>
          <w:tab w:val="left" w:pos="0"/>
          <w:tab w:val="left" w:pos="1134"/>
        </w:tabs>
        <w:ind w:firstLine="567"/>
        <w:rPr>
          <w:rFonts w:eastAsia="MS Mincho" w:cs="Times New Roman"/>
        </w:rPr>
      </w:pPr>
      <w:r w:rsidRPr="001B37D2">
        <w:rPr>
          <w:rFonts w:eastAsia="MS Mincho" w:cs="Times New Roman"/>
          <w:bCs/>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FB7DDC" w:rsidRPr="003B3CEA" w:rsidRDefault="00FB7DDC" w:rsidP="00790E63">
      <w:pPr>
        <w:tabs>
          <w:tab w:val="clear" w:pos="9127"/>
        </w:tabs>
        <w:rPr>
          <w:bCs/>
        </w:rPr>
      </w:pPr>
    </w:p>
    <w:p w:rsidR="00F74ABD" w:rsidRPr="003B3CEA" w:rsidRDefault="00F74ABD" w:rsidP="00193F19">
      <w:pPr>
        <w:keepNext/>
        <w:numPr>
          <w:ilvl w:val="0"/>
          <w:numId w:val="37"/>
        </w:numPr>
        <w:tabs>
          <w:tab w:val="clear" w:pos="9127"/>
          <w:tab w:val="left" w:pos="0"/>
          <w:tab w:val="left" w:pos="993"/>
        </w:tabs>
        <w:ind w:left="709" w:firstLine="284"/>
        <w:outlineLvl w:val="2"/>
        <w:rPr>
          <w:rFonts w:eastAsia="MS Mincho" w:cs="Times New Roman"/>
          <w:bCs/>
        </w:rPr>
      </w:pPr>
      <w:r w:rsidRPr="003B3CEA">
        <w:rPr>
          <w:rFonts w:eastAsia="MS Mincho" w:cs="Times New Roman"/>
          <w:bCs/>
        </w:rPr>
        <w:t>УСЛОВИЯ РАСТОРЖЕНИЯ</w:t>
      </w:r>
    </w:p>
    <w:p w:rsidR="003B3CEA" w:rsidRDefault="003B3CEA" w:rsidP="003B3CEA">
      <w:pPr>
        <w:tabs>
          <w:tab w:val="clear" w:pos="9127"/>
          <w:tab w:val="left" w:pos="0"/>
        </w:tabs>
        <w:ind w:left="709"/>
        <w:rPr>
          <w:rFonts w:eastAsia="MS Mincho" w:cs="Times New Roman"/>
        </w:rPr>
      </w:pPr>
    </w:p>
    <w:p w:rsidR="001B37D2" w:rsidRPr="001B37D2" w:rsidRDefault="001B37D2" w:rsidP="00193F19">
      <w:pPr>
        <w:numPr>
          <w:ilvl w:val="1"/>
          <w:numId w:val="37"/>
        </w:numPr>
        <w:tabs>
          <w:tab w:val="clear" w:pos="9127"/>
          <w:tab w:val="left" w:pos="1276"/>
          <w:tab w:val="num" w:pos="8080"/>
        </w:tabs>
        <w:ind w:left="0" w:firstLine="567"/>
        <w:rPr>
          <w:bCs/>
        </w:rPr>
      </w:pPr>
      <w:r w:rsidRPr="001B37D2">
        <w:rPr>
          <w:bCs/>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1B37D2" w:rsidRPr="001B37D2" w:rsidRDefault="001B37D2" w:rsidP="00193F19">
      <w:pPr>
        <w:numPr>
          <w:ilvl w:val="1"/>
          <w:numId w:val="37"/>
        </w:numPr>
        <w:tabs>
          <w:tab w:val="clear" w:pos="9127"/>
          <w:tab w:val="left" w:pos="1276"/>
          <w:tab w:val="num" w:pos="8080"/>
        </w:tabs>
        <w:ind w:left="0" w:firstLine="567"/>
        <w:rPr>
          <w:bCs/>
        </w:rPr>
      </w:pPr>
      <w:r w:rsidRPr="001B37D2">
        <w:rPr>
          <w:bCs/>
        </w:rPr>
        <w:t xml:space="preserve">В случае существенного нарушения Договора </w:t>
      </w:r>
      <w:r w:rsidR="008E459C">
        <w:rPr>
          <w:bCs/>
        </w:rPr>
        <w:t>Исполнителем</w:t>
      </w:r>
      <w:r w:rsidRPr="001B37D2">
        <w:rPr>
          <w:bCs/>
        </w:rPr>
        <w:t xml:space="preserve"> </w:t>
      </w:r>
      <w:r w:rsidR="008E459C">
        <w:rPr>
          <w:bCs/>
        </w:rPr>
        <w:t>Заказчик</w:t>
      </w:r>
      <w:r w:rsidRPr="001B37D2">
        <w:rPr>
          <w:bCs/>
        </w:rPr>
        <w:t xml:space="preserve"> вправе в одностороннем внесудебном порядке отказаться от Договора и потребовать полного возмещения </w:t>
      </w:r>
      <w:r w:rsidR="008E459C">
        <w:rPr>
          <w:bCs/>
        </w:rPr>
        <w:t>Исполнителем</w:t>
      </w:r>
      <w:r w:rsidRPr="001B37D2">
        <w:rPr>
          <w:bCs/>
        </w:rPr>
        <w:t xml:space="preserve"> убытков, причиненных отказом от Договора (исполнения Договора).</w:t>
      </w:r>
    </w:p>
    <w:p w:rsidR="001B37D2" w:rsidRPr="001B37D2" w:rsidRDefault="008E459C" w:rsidP="001B37D2">
      <w:pPr>
        <w:tabs>
          <w:tab w:val="clear" w:pos="9127"/>
          <w:tab w:val="left" w:pos="1276"/>
        </w:tabs>
        <w:ind w:firstLine="567"/>
        <w:rPr>
          <w:bCs/>
        </w:rPr>
      </w:pPr>
      <w:r>
        <w:rPr>
          <w:bCs/>
        </w:rPr>
        <w:t>Заказчик</w:t>
      </w:r>
      <w:r w:rsidR="001B37D2" w:rsidRPr="001B37D2">
        <w:rPr>
          <w:bCs/>
        </w:rPr>
        <w:t xml:space="preserve"> одновременно с уведомлением об отказе от Договора (исполнения Договора) направляет </w:t>
      </w:r>
      <w:r>
        <w:rPr>
          <w:bCs/>
        </w:rPr>
        <w:t>Исполнителю</w:t>
      </w:r>
      <w:r w:rsidR="001B37D2" w:rsidRPr="001B37D2">
        <w:rPr>
          <w:bCs/>
        </w:rPr>
        <w:t xml:space="preserve"> письменное требование о возмещении убытков с приложением расчета суммы убытков. </w:t>
      </w:r>
      <w:r>
        <w:rPr>
          <w:bCs/>
        </w:rPr>
        <w:t>Исполнитель</w:t>
      </w:r>
      <w:r w:rsidR="001B37D2" w:rsidRPr="001B37D2">
        <w:rPr>
          <w:bCs/>
        </w:rPr>
        <w:t xml:space="preserve"> обязан оплатить </w:t>
      </w:r>
      <w:r>
        <w:rPr>
          <w:bCs/>
        </w:rPr>
        <w:t>Заказчику</w:t>
      </w:r>
      <w:r w:rsidR="001B37D2" w:rsidRPr="001B37D2">
        <w:rPr>
          <w:bCs/>
        </w:rPr>
        <w:t xml:space="preserve"> убытки не позднее 15 (пятнадцати) календарных дней с момента получения расчета суммы убытков от </w:t>
      </w:r>
      <w:r>
        <w:rPr>
          <w:bCs/>
        </w:rPr>
        <w:t>Заказчика</w:t>
      </w:r>
      <w:r w:rsidR="001B37D2" w:rsidRPr="001B37D2">
        <w:rPr>
          <w:bCs/>
        </w:rPr>
        <w:t>.</w:t>
      </w:r>
    </w:p>
    <w:p w:rsidR="001B37D2" w:rsidRPr="001B37D2" w:rsidRDefault="001B37D2" w:rsidP="00193F19">
      <w:pPr>
        <w:numPr>
          <w:ilvl w:val="1"/>
          <w:numId w:val="37"/>
        </w:numPr>
        <w:tabs>
          <w:tab w:val="clear" w:pos="9127"/>
          <w:tab w:val="left" w:pos="1276"/>
          <w:tab w:val="num" w:pos="8080"/>
        </w:tabs>
        <w:ind w:left="0" w:firstLine="567"/>
        <w:rPr>
          <w:bCs/>
        </w:rPr>
      </w:pPr>
      <w:r w:rsidRPr="001B37D2">
        <w:rPr>
          <w:bCs/>
        </w:rPr>
        <w:t>Стороны установили, что существенным нарушением Договора является:</w:t>
      </w:r>
    </w:p>
    <w:p w:rsidR="001B37D2" w:rsidRPr="001B37D2" w:rsidRDefault="001B37D2" w:rsidP="00193F19">
      <w:pPr>
        <w:numPr>
          <w:ilvl w:val="2"/>
          <w:numId w:val="37"/>
        </w:numPr>
        <w:tabs>
          <w:tab w:val="clear" w:pos="9127"/>
          <w:tab w:val="num" w:pos="0"/>
          <w:tab w:val="left" w:pos="1276"/>
        </w:tabs>
        <w:ind w:left="0" w:firstLine="567"/>
        <w:rPr>
          <w:bCs/>
        </w:rPr>
      </w:pPr>
      <w:r w:rsidRPr="001B37D2">
        <w:rPr>
          <w:bCs/>
        </w:rPr>
        <w:t xml:space="preserve">Установление </w:t>
      </w:r>
      <w:r w:rsidR="008E459C">
        <w:rPr>
          <w:bCs/>
        </w:rPr>
        <w:t>Исполнителем</w:t>
      </w:r>
      <w:r w:rsidRPr="001B37D2">
        <w:rPr>
          <w:bCs/>
        </w:rPr>
        <w:t xml:space="preserve"> факта нарушения </w:t>
      </w:r>
      <w:r w:rsidR="008E459C">
        <w:rPr>
          <w:bCs/>
        </w:rPr>
        <w:t>Заказчиком</w:t>
      </w:r>
      <w:r w:rsidRPr="001B37D2">
        <w:rPr>
          <w:bCs/>
        </w:rPr>
        <w:t xml:space="preserve"> пределов (объема) и способов использования РИД, право </w:t>
      </w:r>
      <w:proofErr w:type="gramStart"/>
      <w:r w:rsidRPr="001B37D2">
        <w:rPr>
          <w:bCs/>
        </w:rPr>
        <w:t>использования</w:t>
      </w:r>
      <w:proofErr w:type="gramEnd"/>
      <w:r w:rsidRPr="001B37D2">
        <w:rPr>
          <w:bCs/>
        </w:rPr>
        <w:t xml:space="preserve"> которых передано по Договору;</w:t>
      </w:r>
    </w:p>
    <w:p w:rsidR="001B37D2" w:rsidRPr="001B37D2" w:rsidRDefault="001B37D2" w:rsidP="00193F19">
      <w:pPr>
        <w:numPr>
          <w:ilvl w:val="2"/>
          <w:numId w:val="37"/>
        </w:numPr>
        <w:tabs>
          <w:tab w:val="clear" w:pos="9127"/>
          <w:tab w:val="num" w:pos="0"/>
          <w:tab w:val="left" w:pos="1276"/>
        </w:tabs>
        <w:ind w:left="0" w:firstLine="567"/>
        <w:rPr>
          <w:bCs/>
        </w:rPr>
      </w:pPr>
      <w:r w:rsidRPr="001B37D2">
        <w:rPr>
          <w:bCs/>
        </w:rPr>
        <w:t xml:space="preserve">Неисполнение </w:t>
      </w:r>
      <w:r w:rsidR="008E459C">
        <w:rPr>
          <w:bCs/>
        </w:rPr>
        <w:t>Заказчиком</w:t>
      </w:r>
      <w:r w:rsidRPr="001B37D2">
        <w:rPr>
          <w:bCs/>
        </w:rPr>
        <w:t xml:space="preserve"> обязательств по выплате </w:t>
      </w:r>
      <w:r w:rsidR="008E459C">
        <w:rPr>
          <w:bCs/>
        </w:rPr>
        <w:t>Исполнителю</w:t>
      </w:r>
      <w:r w:rsidRPr="001B37D2">
        <w:rPr>
          <w:bCs/>
        </w:rPr>
        <w:t xml:space="preserve"> вознаграждения за предоставленное право использования РИД в срок, установленный пунктом 2.2 Договора.</w:t>
      </w:r>
    </w:p>
    <w:p w:rsidR="001B37D2" w:rsidRPr="001B37D2" w:rsidRDefault="001B37D2" w:rsidP="00193F19">
      <w:pPr>
        <w:numPr>
          <w:ilvl w:val="1"/>
          <w:numId w:val="37"/>
        </w:numPr>
        <w:tabs>
          <w:tab w:val="clear" w:pos="9127"/>
          <w:tab w:val="left" w:pos="1276"/>
          <w:tab w:val="num" w:pos="8080"/>
        </w:tabs>
        <w:ind w:left="0" w:firstLine="567"/>
        <w:rPr>
          <w:bCs/>
        </w:rPr>
      </w:pPr>
      <w:r w:rsidRPr="001B37D2">
        <w:rPr>
          <w:bCs/>
        </w:rPr>
        <w:t xml:space="preserve">В случае отказа </w:t>
      </w:r>
      <w:r w:rsidR="008E459C">
        <w:rPr>
          <w:bCs/>
        </w:rPr>
        <w:t>Исполнителя</w:t>
      </w:r>
      <w:r w:rsidRPr="001B37D2">
        <w:rPr>
          <w:bCs/>
        </w:rPr>
        <w:t xml:space="preserve"> от Договора в случаях, предусмотренных Договором, последний считается прекращенным (расторгнутым):</w:t>
      </w:r>
    </w:p>
    <w:p w:rsidR="001B37D2" w:rsidRPr="001B37D2" w:rsidRDefault="001B37D2" w:rsidP="001B37D2">
      <w:pPr>
        <w:numPr>
          <w:ilvl w:val="0"/>
          <w:numId w:val="31"/>
        </w:numPr>
        <w:tabs>
          <w:tab w:val="clear" w:pos="9127"/>
          <w:tab w:val="left" w:pos="1276"/>
        </w:tabs>
        <w:ind w:left="0" w:firstLine="567"/>
        <w:rPr>
          <w:bCs/>
        </w:rPr>
      </w:pPr>
      <w:r w:rsidRPr="001B37D2">
        <w:rPr>
          <w:bCs/>
        </w:rPr>
        <w:t xml:space="preserve">в случае, указанном в пункте 12.3.1 Договора – со дня, следующего за днем получения </w:t>
      </w:r>
      <w:r w:rsidR="008E459C">
        <w:rPr>
          <w:bCs/>
        </w:rPr>
        <w:t>Заказчиком</w:t>
      </w:r>
      <w:r w:rsidRPr="001B37D2">
        <w:rPr>
          <w:bCs/>
        </w:rPr>
        <w:t xml:space="preserve"> уведомления </w:t>
      </w:r>
      <w:r w:rsidR="008E459C">
        <w:rPr>
          <w:bCs/>
        </w:rPr>
        <w:t>Исполнителя</w:t>
      </w:r>
      <w:r w:rsidRPr="001B37D2">
        <w:rPr>
          <w:bCs/>
        </w:rPr>
        <w:t xml:space="preserve"> об отказе от Договора (исполнения Договора);</w:t>
      </w:r>
    </w:p>
    <w:p w:rsidR="001B37D2" w:rsidRPr="001B37D2" w:rsidRDefault="001B37D2" w:rsidP="001B37D2">
      <w:pPr>
        <w:numPr>
          <w:ilvl w:val="0"/>
          <w:numId w:val="31"/>
        </w:numPr>
        <w:tabs>
          <w:tab w:val="clear" w:pos="9127"/>
          <w:tab w:val="left" w:pos="1276"/>
        </w:tabs>
        <w:ind w:left="0" w:firstLine="567"/>
        <w:rPr>
          <w:bCs/>
        </w:rPr>
      </w:pPr>
      <w:r w:rsidRPr="001B37D2">
        <w:rPr>
          <w:bCs/>
        </w:rPr>
        <w:t xml:space="preserve">в случае, указанном в пункте 12.3.2 Договора – по истечении 30 (тридцати) календарных дней с даты получения </w:t>
      </w:r>
      <w:r w:rsidR="008E459C">
        <w:rPr>
          <w:bCs/>
        </w:rPr>
        <w:t>Заказчиком</w:t>
      </w:r>
      <w:r w:rsidRPr="001B37D2">
        <w:rPr>
          <w:bCs/>
        </w:rPr>
        <w:t xml:space="preserve"> уведомления </w:t>
      </w:r>
      <w:r w:rsidR="008E459C">
        <w:rPr>
          <w:bCs/>
        </w:rPr>
        <w:t>Исполнителя</w:t>
      </w:r>
      <w:r w:rsidRPr="001B37D2">
        <w:rPr>
          <w:bCs/>
        </w:rPr>
        <w:t xml:space="preserve"> об отказе от Договора (исполнения Договора), если в указанный срок </w:t>
      </w:r>
      <w:r w:rsidR="008E459C">
        <w:rPr>
          <w:bCs/>
        </w:rPr>
        <w:t>Заказчик</w:t>
      </w:r>
      <w:r w:rsidRPr="001B37D2">
        <w:rPr>
          <w:bCs/>
        </w:rPr>
        <w:t xml:space="preserve"> не исполнит обязанность по уплате вознаграждения.</w:t>
      </w:r>
    </w:p>
    <w:p w:rsidR="001B37D2" w:rsidRPr="001B37D2" w:rsidRDefault="001B37D2" w:rsidP="00193F19">
      <w:pPr>
        <w:numPr>
          <w:ilvl w:val="1"/>
          <w:numId w:val="37"/>
        </w:numPr>
        <w:tabs>
          <w:tab w:val="clear" w:pos="9127"/>
          <w:tab w:val="left" w:pos="1276"/>
          <w:tab w:val="num" w:pos="8080"/>
        </w:tabs>
        <w:ind w:left="0" w:firstLine="567"/>
        <w:rPr>
          <w:bCs/>
        </w:rPr>
      </w:pPr>
      <w:r w:rsidRPr="001B37D2">
        <w:rPr>
          <w:bCs/>
        </w:rPr>
        <w:t xml:space="preserve">С даты прекращения (расторжения) Договора </w:t>
      </w:r>
      <w:r w:rsidR="008E459C">
        <w:rPr>
          <w:bCs/>
        </w:rPr>
        <w:t>Заказчик</w:t>
      </w:r>
      <w:r w:rsidRPr="001B37D2">
        <w:rPr>
          <w:bCs/>
        </w:rPr>
        <w:t xml:space="preserve"> обязан прекратить использование РИД, право использования которой предоставлено по Договору, и в согласованные Сторонами сроки передать </w:t>
      </w:r>
      <w:r w:rsidR="008E459C">
        <w:rPr>
          <w:bCs/>
        </w:rPr>
        <w:t>Исполнителю</w:t>
      </w:r>
      <w:r w:rsidRPr="001B37D2">
        <w:rPr>
          <w:bCs/>
        </w:rPr>
        <w:t xml:space="preserve"> ранее полученные </w:t>
      </w:r>
      <w:r w:rsidR="008E459C">
        <w:rPr>
          <w:bCs/>
        </w:rPr>
        <w:t>Лицензию</w:t>
      </w:r>
      <w:r w:rsidRPr="001B37D2">
        <w:rPr>
          <w:bCs/>
        </w:rPr>
        <w:t xml:space="preserve"> и Эксплуатационную документацию. </w:t>
      </w:r>
    </w:p>
    <w:p w:rsidR="001B37D2" w:rsidRPr="001B37D2" w:rsidRDefault="001B37D2" w:rsidP="00193F19">
      <w:pPr>
        <w:numPr>
          <w:ilvl w:val="1"/>
          <w:numId w:val="37"/>
        </w:numPr>
        <w:tabs>
          <w:tab w:val="clear" w:pos="9127"/>
          <w:tab w:val="left" w:pos="1276"/>
          <w:tab w:val="num" w:pos="8080"/>
        </w:tabs>
        <w:ind w:left="0" w:firstLine="567"/>
        <w:rPr>
          <w:bCs/>
        </w:rPr>
      </w:pPr>
      <w:r w:rsidRPr="001B37D2">
        <w:rPr>
          <w:bCs/>
        </w:rPr>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w:t>
      </w:r>
      <w:r w:rsidR="008E459C">
        <w:rPr>
          <w:bCs/>
        </w:rPr>
        <w:t>Исполнителя</w:t>
      </w:r>
      <w:r w:rsidRPr="001B37D2">
        <w:rPr>
          <w:bCs/>
        </w:rPr>
        <w:t xml:space="preserve"> по возмещению неустойки (пени), штрафов и убытков в случаях и размерах, предусмотренных Договором.</w:t>
      </w:r>
    </w:p>
    <w:p w:rsidR="00F74ABD" w:rsidRDefault="00F74ABD" w:rsidP="00790E63">
      <w:pPr>
        <w:tabs>
          <w:tab w:val="clear" w:pos="9127"/>
        </w:tabs>
        <w:rPr>
          <w:bCs/>
        </w:rPr>
      </w:pPr>
    </w:p>
    <w:p w:rsidR="00790E63" w:rsidRPr="003B3CEA" w:rsidRDefault="00F74ABD" w:rsidP="00193F19">
      <w:pPr>
        <w:pStyle w:val="af4"/>
        <w:keepNext/>
        <w:numPr>
          <w:ilvl w:val="0"/>
          <w:numId w:val="37"/>
        </w:numPr>
        <w:tabs>
          <w:tab w:val="clear" w:pos="9127"/>
          <w:tab w:val="left" w:pos="0"/>
        </w:tabs>
        <w:ind w:left="709" w:firstLine="284"/>
        <w:outlineLvl w:val="2"/>
        <w:rPr>
          <w:rFonts w:eastAsia="MS Mincho" w:cs="Times New Roman"/>
          <w:bCs/>
        </w:rPr>
      </w:pPr>
      <w:r w:rsidRPr="003B3CEA">
        <w:rPr>
          <w:rFonts w:eastAsia="MS Mincho" w:cs="Times New Roman"/>
          <w:bCs/>
        </w:rPr>
        <w:t>ЗАКЛЮЧИТЕЛЬНЫЕ ПОЛОЖЕНИЯ</w:t>
      </w:r>
    </w:p>
    <w:p w:rsidR="003B3CEA" w:rsidRDefault="003B3CEA" w:rsidP="003B3CEA">
      <w:pPr>
        <w:pStyle w:val="af4"/>
        <w:tabs>
          <w:tab w:val="left" w:pos="1276"/>
        </w:tabs>
        <w:ind w:left="709"/>
        <w:rPr>
          <w:rFonts w:eastAsia="MS Mincho" w:cs="Times New Roman"/>
          <w:bCs/>
        </w:rPr>
      </w:pPr>
    </w:p>
    <w:p w:rsidR="00DB5210" w:rsidRPr="00DB5210" w:rsidRDefault="00DB5210" w:rsidP="00193F19">
      <w:pPr>
        <w:numPr>
          <w:ilvl w:val="1"/>
          <w:numId w:val="37"/>
        </w:numPr>
        <w:tabs>
          <w:tab w:val="num" w:pos="0"/>
          <w:tab w:val="left" w:pos="1276"/>
        </w:tabs>
        <w:ind w:left="0" w:firstLine="567"/>
        <w:rPr>
          <w:rFonts w:eastAsia="MS Mincho" w:cs="Times New Roman"/>
          <w:bCs/>
        </w:rPr>
      </w:pPr>
      <w:r w:rsidRPr="00DB5210">
        <w:rPr>
          <w:rFonts w:eastAsia="MS Mincho" w:cs="Times New Roman"/>
          <w:bCs/>
        </w:rPr>
        <w:t xml:space="preserve">Договор вступает в силу с даты его подписания Сторонами и действует до </w:t>
      </w:r>
      <w:r w:rsidR="001C20FD" w:rsidRPr="00A55E1E">
        <w:rPr>
          <w:rFonts w:eastAsia="MS Mincho" w:cs="Times New Roman"/>
          <w:bCs/>
        </w:rPr>
        <w:t>полного исполнения ими принятых на себя обязательств</w:t>
      </w:r>
      <w:r w:rsidRPr="00DB5210">
        <w:rPr>
          <w:rFonts w:eastAsia="MS Mincho" w:cs="Times New Roman"/>
          <w:bCs/>
        </w:rPr>
        <w:t>.</w:t>
      </w:r>
    </w:p>
    <w:p w:rsidR="00DB5210" w:rsidRPr="00DB5210" w:rsidRDefault="00DB5210" w:rsidP="00193F19">
      <w:pPr>
        <w:numPr>
          <w:ilvl w:val="1"/>
          <w:numId w:val="37"/>
        </w:numPr>
        <w:tabs>
          <w:tab w:val="num" w:pos="0"/>
          <w:tab w:val="left" w:pos="1276"/>
        </w:tabs>
        <w:ind w:left="0" w:firstLine="567"/>
        <w:rPr>
          <w:rFonts w:eastAsia="MS Mincho" w:cs="Times New Roman"/>
          <w:bCs/>
        </w:rPr>
      </w:pPr>
      <w:r w:rsidRPr="00DB5210">
        <w:rPr>
          <w:rFonts w:eastAsia="MS Mincho" w:cs="Times New Roman"/>
          <w:bCs/>
        </w:rPr>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rsidR="00DB5210" w:rsidRPr="00DB5210" w:rsidRDefault="00DB5210" w:rsidP="00193F19">
      <w:pPr>
        <w:numPr>
          <w:ilvl w:val="1"/>
          <w:numId w:val="37"/>
        </w:numPr>
        <w:tabs>
          <w:tab w:val="num" w:pos="0"/>
          <w:tab w:val="left" w:pos="1276"/>
        </w:tabs>
        <w:ind w:left="0" w:firstLine="567"/>
        <w:rPr>
          <w:rFonts w:eastAsia="MS Mincho" w:cs="Times New Roman"/>
          <w:bCs/>
        </w:rPr>
      </w:pPr>
      <w:r w:rsidRPr="00DB5210">
        <w:rPr>
          <w:rFonts w:eastAsia="MS Mincho" w:cs="Times New Roman"/>
          <w:bCs/>
        </w:rPr>
        <w:t>Все приложения к Договору, а также любые изменения и дополнения, оформленные надлежащим образом, являются неотъемлемой частью Договора.</w:t>
      </w:r>
    </w:p>
    <w:p w:rsidR="00DB5210" w:rsidRPr="00DB5210" w:rsidRDefault="00DB5210" w:rsidP="00193F19">
      <w:pPr>
        <w:numPr>
          <w:ilvl w:val="1"/>
          <w:numId w:val="37"/>
        </w:numPr>
        <w:tabs>
          <w:tab w:val="num" w:pos="0"/>
          <w:tab w:val="left" w:pos="1276"/>
        </w:tabs>
        <w:ind w:left="0" w:firstLine="567"/>
        <w:rPr>
          <w:rFonts w:eastAsia="MS Mincho" w:cs="Times New Roman"/>
          <w:bCs/>
        </w:rPr>
      </w:pPr>
      <w:r w:rsidRPr="00DB5210">
        <w:rPr>
          <w:rFonts w:eastAsia="MS Mincho" w:cs="Times New Roman"/>
          <w:bCs/>
        </w:rPr>
        <w:t>В случае наличия любых расхождений между содержанием Договора и приложений к нему, приоритет имеет текст Договора.</w:t>
      </w:r>
    </w:p>
    <w:p w:rsidR="00DB5210" w:rsidRPr="00DB5210" w:rsidRDefault="00DB5210" w:rsidP="00193F19">
      <w:pPr>
        <w:numPr>
          <w:ilvl w:val="1"/>
          <w:numId w:val="37"/>
        </w:numPr>
        <w:tabs>
          <w:tab w:val="num" w:pos="0"/>
          <w:tab w:val="left" w:pos="1276"/>
        </w:tabs>
        <w:ind w:left="0" w:firstLine="567"/>
        <w:rPr>
          <w:rFonts w:eastAsia="MS Mincho" w:cs="Times New Roman"/>
          <w:bCs/>
        </w:rPr>
      </w:pPr>
      <w:r w:rsidRPr="00DB5210">
        <w:rPr>
          <w:rFonts w:eastAsia="MS Mincho" w:cs="Times New Roman"/>
          <w:bCs/>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13.7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B5210" w:rsidRPr="00DB5210" w:rsidRDefault="00DB5210" w:rsidP="00193F19">
      <w:pPr>
        <w:numPr>
          <w:ilvl w:val="1"/>
          <w:numId w:val="37"/>
        </w:numPr>
        <w:tabs>
          <w:tab w:val="num" w:pos="0"/>
          <w:tab w:val="left" w:pos="1276"/>
        </w:tabs>
        <w:ind w:left="0" w:firstLine="567"/>
        <w:rPr>
          <w:rFonts w:eastAsia="MS Mincho" w:cs="Times New Roman"/>
          <w:bCs/>
        </w:rPr>
      </w:pPr>
      <w:bookmarkStart w:id="0" w:name="_Ref361338004"/>
      <w:r w:rsidRPr="00DB5210">
        <w:rPr>
          <w:rFonts w:eastAsia="MS Mincho" w:cs="Times New Roman"/>
          <w:bCs/>
        </w:rPr>
        <w:t>Стороны обязуются уведомлять друг друга об изменении адреса и / или реквизитов, указанных в Договоре, не позднее 3 (трех) рабочих дней после такого изменения в порядке, установленном пунктом 13.7 Договора.</w:t>
      </w:r>
      <w:bookmarkEnd w:id="0"/>
      <w:r w:rsidRPr="00DB5210">
        <w:rPr>
          <w:rFonts w:eastAsia="MS Mincho" w:cs="Times New Roman"/>
          <w:bCs/>
        </w:rPr>
        <w:t xml:space="preserve"> </w:t>
      </w:r>
    </w:p>
    <w:p w:rsidR="00DB5210" w:rsidRPr="00DB5210" w:rsidRDefault="00DB5210" w:rsidP="00193F19">
      <w:pPr>
        <w:numPr>
          <w:ilvl w:val="1"/>
          <w:numId w:val="37"/>
        </w:numPr>
        <w:tabs>
          <w:tab w:val="num" w:pos="0"/>
          <w:tab w:val="left" w:pos="1276"/>
        </w:tabs>
        <w:ind w:left="0" w:firstLine="567"/>
        <w:rPr>
          <w:rFonts w:eastAsia="MS Mincho" w:cs="Times New Roman"/>
          <w:bCs/>
        </w:rPr>
      </w:pPr>
      <w:r w:rsidRPr="00DB5210">
        <w:rPr>
          <w:rFonts w:eastAsia="MS Mincho" w:cs="Times New Roman"/>
          <w:bCs/>
        </w:rPr>
        <w:t xml:space="preserve">Письма, уведомления и / или сообщения направляются Стороне-получателю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DB5210" w:rsidRPr="00DB5210" w:rsidRDefault="00DB5210" w:rsidP="00193F19">
      <w:pPr>
        <w:numPr>
          <w:ilvl w:val="2"/>
          <w:numId w:val="37"/>
        </w:numPr>
        <w:tabs>
          <w:tab w:val="num" w:pos="0"/>
          <w:tab w:val="left" w:pos="1276"/>
        </w:tabs>
        <w:ind w:left="0" w:firstLine="567"/>
        <w:rPr>
          <w:rFonts w:eastAsia="MS Mincho" w:cs="Times New Roman"/>
          <w:bCs/>
        </w:rPr>
      </w:pPr>
      <w:r w:rsidRPr="00DB5210">
        <w:rPr>
          <w:rFonts w:eastAsia="MS Mincho" w:cs="Times New Roman"/>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DB5210" w:rsidRPr="00DB5210" w:rsidRDefault="00DB5210" w:rsidP="00193F19">
      <w:pPr>
        <w:numPr>
          <w:ilvl w:val="2"/>
          <w:numId w:val="37"/>
        </w:numPr>
        <w:tabs>
          <w:tab w:val="num" w:pos="0"/>
          <w:tab w:val="left" w:pos="1276"/>
        </w:tabs>
        <w:ind w:left="0" w:firstLine="567"/>
        <w:rPr>
          <w:rFonts w:eastAsia="MS Mincho" w:cs="Times New Roman"/>
          <w:bCs/>
        </w:rPr>
      </w:pPr>
      <w:r w:rsidRPr="00DB5210">
        <w:rPr>
          <w:rFonts w:eastAsia="MS Mincho" w:cs="Times New Roman"/>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DB5210" w:rsidRPr="00DB5210" w:rsidRDefault="00DB5210" w:rsidP="00193F19">
      <w:pPr>
        <w:numPr>
          <w:ilvl w:val="2"/>
          <w:numId w:val="37"/>
        </w:numPr>
        <w:tabs>
          <w:tab w:val="num" w:pos="0"/>
          <w:tab w:val="left" w:pos="1276"/>
        </w:tabs>
        <w:ind w:left="0" w:firstLine="567"/>
        <w:rPr>
          <w:rFonts w:eastAsia="MS Mincho" w:cs="Times New Roman"/>
          <w:bCs/>
        </w:rPr>
      </w:pPr>
      <w:r w:rsidRPr="00DB5210">
        <w:rPr>
          <w:rFonts w:eastAsia="MS Mincho" w:cs="Times New Roman"/>
          <w:bCs/>
        </w:rPr>
        <w:t>Посредством электронной почты (e-</w:t>
      </w:r>
      <w:proofErr w:type="spellStart"/>
      <w:r w:rsidRPr="00DB5210">
        <w:rPr>
          <w:rFonts w:eastAsia="MS Mincho" w:cs="Times New Roman"/>
          <w:bCs/>
        </w:rPr>
        <w:t>mail</w:t>
      </w:r>
      <w:proofErr w:type="spellEnd"/>
      <w:r w:rsidRPr="00DB5210">
        <w:rPr>
          <w:rFonts w:eastAsia="MS Mincho" w:cs="Times New Roman"/>
          <w:bCs/>
        </w:rPr>
        <w:t xml:space="preserve">) – в дату направления электронного сообщения, зафиксированную на почтовом сервере отправителя. </w:t>
      </w:r>
    </w:p>
    <w:p w:rsidR="00DB5210" w:rsidRPr="00DB5210" w:rsidRDefault="00DB5210" w:rsidP="00DB5210">
      <w:pPr>
        <w:tabs>
          <w:tab w:val="left" w:pos="1276"/>
        </w:tabs>
        <w:ind w:firstLine="567"/>
        <w:rPr>
          <w:rFonts w:eastAsia="MS Mincho" w:cs="Times New Roman"/>
          <w:bCs/>
        </w:rPr>
      </w:pPr>
      <w:r w:rsidRPr="00DB5210">
        <w:rPr>
          <w:rFonts w:eastAsia="MS Mincho" w:cs="Times New Roman"/>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13.7.1 – 13.7.2 Договора. </w:t>
      </w:r>
    </w:p>
    <w:p w:rsidR="00DB5210" w:rsidRPr="00DB5210" w:rsidRDefault="00DB5210" w:rsidP="00193F19">
      <w:pPr>
        <w:numPr>
          <w:ilvl w:val="1"/>
          <w:numId w:val="37"/>
        </w:numPr>
        <w:tabs>
          <w:tab w:val="num" w:pos="0"/>
          <w:tab w:val="left" w:pos="1276"/>
        </w:tabs>
        <w:ind w:left="0" w:firstLine="567"/>
        <w:rPr>
          <w:rFonts w:eastAsia="MS Mincho" w:cs="Times New Roman"/>
          <w:bCs/>
        </w:rPr>
      </w:pPr>
      <w:r w:rsidRPr="00DB5210">
        <w:rPr>
          <w:rFonts w:eastAsia="MS Mincho" w:cs="Times New Roman"/>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B5210" w:rsidRPr="00DB5210" w:rsidRDefault="00DB5210" w:rsidP="00193F19">
      <w:pPr>
        <w:numPr>
          <w:ilvl w:val="1"/>
          <w:numId w:val="37"/>
        </w:numPr>
        <w:tabs>
          <w:tab w:val="num" w:pos="0"/>
          <w:tab w:val="left" w:pos="1276"/>
        </w:tabs>
        <w:ind w:left="0" w:firstLine="567"/>
        <w:rPr>
          <w:rFonts w:eastAsia="MS Mincho" w:cs="Times New Roman"/>
          <w:bCs/>
        </w:rPr>
      </w:pPr>
      <w:r w:rsidRPr="00DB5210">
        <w:rPr>
          <w:rFonts w:eastAsia="MS Mincho" w:cs="Times New Roman"/>
          <w:bCs/>
        </w:rPr>
        <w:t xml:space="preserve">Уступка, передача в залог прав (требований), принадлежащих </w:t>
      </w:r>
      <w:r w:rsidR="00882D6B">
        <w:rPr>
          <w:rFonts w:eastAsia="MS Mincho" w:cs="Times New Roman"/>
          <w:bCs/>
        </w:rPr>
        <w:t>Исполнителю</w:t>
      </w:r>
      <w:r w:rsidRPr="00DB5210">
        <w:rPr>
          <w:rFonts w:eastAsia="MS Mincho" w:cs="Times New Roman"/>
          <w:bCs/>
        </w:rPr>
        <w:t xml:space="preserve"> на основании Договора, допускается только с предварительного письменного согласия </w:t>
      </w:r>
      <w:r w:rsidR="00882D6B">
        <w:rPr>
          <w:rFonts w:eastAsia="MS Mincho" w:cs="Times New Roman"/>
          <w:bCs/>
        </w:rPr>
        <w:t>Заказчика</w:t>
      </w:r>
      <w:r w:rsidRPr="00DB5210">
        <w:rPr>
          <w:rFonts w:eastAsia="MS Mincho" w:cs="Times New Roman"/>
          <w:bCs/>
        </w:rPr>
        <w:t xml:space="preserve">. </w:t>
      </w:r>
    </w:p>
    <w:p w:rsidR="00DB5210" w:rsidRPr="00DB5210" w:rsidRDefault="00DB5210" w:rsidP="00193F19">
      <w:pPr>
        <w:numPr>
          <w:ilvl w:val="1"/>
          <w:numId w:val="37"/>
        </w:numPr>
        <w:tabs>
          <w:tab w:val="num" w:pos="0"/>
          <w:tab w:val="left" w:pos="1276"/>
        </w:tabs>
        <w:ind w:left="0" w:firstLine="567"/>
        <w:rPr>
          <w:rFonts w:eastAsia="MS Mincho" w:cs="Times New Roman"/>
          <w:bCs/>
        </w:rPr>
      </w:pPr>
      <w:r w:rsidRPr="00DB5210">
        <w:rPr>
          <w:rFonts w:eastAsia="MS Mincho" w:cs="Times New Roman"/>
          <w:bCs/>
        </w:rPr>
        <w:t xml:space="preserve">Во всем остальном, что не урегулировано Договором, Стороны руководствуются законодательством Российской Федерации. </w:t>
      </w:r>
    </w:p>
    <w:p w:rsidR="00F74ABD" w:rsidRPr="003B3CEA" w:rsidRDefault="00DB5210" w:rsidP="00DB5210">
      <w:pPr>
        <w:tabs>
          <w:tab w:val="left" w:pos="1276"/>
        </w:tabs>
        <w:ind w:firstLine="567"/>
        <w:rPr>
          <w:rFonts w:eastAsia="MS Mincho" w:cs="Times New Roman"/>
          <w:bCs/>
        </w:rPr>
      </w:pPr>
      <w:r w:rsidRPr="00DB5210">
        <w:rPr>
          <w:rFonts w:eastAsia="MS Mincho" w:cs="Times New Roman"/>
          <w:bCs/>
        </w:rPr>
        <w:t>Договор составлен в 2 (двух) оригинальных экземплярах, имеющих равную юридическую силу, по 1 (одному) для каждой из Сторон.</w:t>
      </w:r>
    </w:p>
    <w:p w:rsidR="00F74ABD" w:rsidRPr="003B3CEA" w:rsidRDefault="00F74ABD" w:rsidP="00790E63">
      <w:pPr>
        <w:keepNext/>
        <w:tabs>
          <w:tab w:val="clear" w:pos="9127"/>
          <w:tab w:val="left" w:pos="0"/>
        </w:tabs>
        <w:ind w:left="993"/>
        <w:outlineLvl w:val="2"/>
        <w:rPr>
          <w:rFonts w:eastAsia="MS Mincho" w:cs="Times New Roman"/>
          <w:bCs/>
        </w:rPr>
      </w:pPr>
    </w:p>
    <w:p w:rsidR="003B3CEA" w:rsidRPr="003B3CEA" w:rsidRDefault="00790E63" w:rsidP="00193F19">
      <w:pPr>
        <w:keepNext/>
        <w:numPr>
          <w:ilvl w:val="0"/>
          <w:numId w:val="37"/>
        </w:numPr>
        <w:tabs>
          <w:tab w:val="clear" w:pos="9127"/>
          <w:tab w:val="left" w:pos="0"/>
        </w:tabs>
        <w:ind w:left="0" w:firstLine="993"/>
        <w:outlineLvl w:val="2"/>
        <w:rPr>
          <w:rFonts w:eastAsia="MS Mincho" w:cs="Times New Roman"/>
          <w:bCs/>
        </w:rPr>
      </w:pPr>
      <w:r w:rsidRPr="003B3CEA">
        <w:rPr>
          <w:rFonts w:eastAsia="MS Mincho" w:cs="Times New Roman"/>
          <w:bCs/>
        </w:rPr>
        <w:t>СПИСОК ПРИЛОЖЕНИЙ</w:t>
      </w:r>
    </w:p>
    <w:p w:rsidR="00DB5210" w:rsidRPr="00DB5210" w:rsidRDefault="00DB5210" w:rsidP="00DB5210">
      <w:pPr>
        <w:tabs>
          <w:tab w:val="clear" w:pos="9127"/>
          <w:tab w:val="left" w:pos="0"/>
        </w:tabs>
        <w:ind w:left="709"/>
        <w:rPr>
          <w:rFonts w:eastAsia="MS Mincho" w:cs="Times New Roman"/>
        </w:rPr>
      </w:pPr>
    </w:p>
    <w:p w:rsidR="00F5026B" w:rsidRPr="001C20FD" w:rsidRDefault="0059614D" w:rsidP="001C20FD">
      <w:pPr>
        <w:numPr>
          <w:ilvl w:val="1"/>
          <w:numId w:val="37"/>
        </w:numPr>
        <w:tabs>
          <w:tab w:val="clear" w:pos="9127"/>
        </w:tabs>
        <w:ind w:left="0" w:firstLine="709"/>
        <w:rPr>
          <w:rFonts w:eastAsia="MS Mincho" w:cs="Times New Roman"/>
        </w:rPr>
      </w:pPr>
      <w:r>
        <w:rPr>
          <w:rFonts w:cs="Times New Roman"/>
        </w:rPr>
        <w:t>Приложения №</w:t>
      </w:r>
      <w:r w:rsidR="00790E63" w:rsidRPr="003B3CEA">
        <w:rPr>
          <w:rFonts w:cs="Times New Roman"/>
        </w:rPr>
        <w:t xml:space="preserve">1 – </w:t>
      </w:r>
      <w:proofErr w:type="spellStart"/>
      <w:r w:rsidR="00790E63" w:rsidRPr="001C20FD">
        <w:rPr>
          <w:rFonts w:eastAsia="MS Mincho" w:cs="Times New Roman"/>
        </w:rPr>
        <w:t>Информаци</w:t>
      </w:r>
      <w:proofErr w:type="spellEnd"/>
      <w:r w:rsidR="001C20FD" w:rsidRPr="001C20FD">
        <w:t xml:space="preserve"> </w:t>
      </w:r>
      <w:r w:rsidR="001C20FD" w:rsidRPr="001C20FD">
        <w:rPr>
          <w:rFonts w:eastAsia="MS Mincho" w:cs="Times New Roman"/>
        </w:rPr>
        <w:t>Акт об исполнении обязательств по передаче права использования РИД (форма)</w:t>
      </w:r>
    </w:p>
    <w:p w:rsidR="00F5026B" w:rsidRPr="003B3CEA" w:rsidRDefault="0059614D" w:rsidP="001C20FD">
      <w:pPr>
        <w:numPr>
          <w:ilvl w:val="1"/>
          <w:numId w:val="37"/>
        </w:numPr>
        <w:tabs>
          <w:tab w:val="clear" w:pos="9127"/>
        </w:tabs>
        <w:ind w:left="0" w:firstLine="709"/>
        <w:rPr>
          <w:rFonts w:eastAsia="MS Mincho" w:cs="Times New Roman"/>
        </w:rPr>
      </w:pPr>
      <w:r>
        <w:rPr>
          <w:rFonts w:eastAsia="MS Mincho" w:cs="Times New Roman"/>
        </w:rPr>
        <w:t>Приложение №</w:t>
      </w:r>
      <w:r w:rsidR="001C20FD">
        <w:rPr>
          <w:rFonts w:eastAsia="MS Mincho" w:cs="Times New Roman"/>
        </w:rPr>
        <w:t>2</w:t>
      </w:r>
      <w:r w:rsidR="006968EF" w:rsidRPr="003B3CEA">
        <w:rPr>
          <w:rFonts w:eastAsia="MS Mincho" w:cs="Times New Roman"/>
        </w:rPr>
        <w:t xml:space="preserve"> – </w:t>
      </w:r>
      <w:r w:rsidR="001C20FD" w:rsidRPr="001C20FD">
        <w:rPr>
          <w:rFonts w:eastAsia="MS Mincho" w:cs="Times New Roman"/>
        </w:rPr>
        <w:t>Спецификация</w:t>
      </w:r>
      <w:r w:rsidR="006968EF" w:rsidRPr="003B3CEA">
        <w:rPr>
          <w:rFonts w:eastAsia="MS Mincho" w:cs="Times New Roman"/>
        </w:rPr>
        <w:t>.</w:t>
      </w:r>
    </w:p>
    <w:p w:rsidR="00410933" w:rsidRDefault="0059614D" w:rsidP="001C20FD">
      <w:pPr>
        <w:numPr>
          <w:ilvl w:val="1"/>
          <w:numId w:val="37"/>
        </w:numPr>
        <w:tabs>
          <w:tab w:val="clear" w:pos="9127"/>
        </w:tabs>
        <w:ind w:left="0" w:firstLine="709"/>
        <w:rPr>
          <w:rFonts w:eastAsia="MS Mincho" w:cs="Times New Roman"/>
        </w:rPr>
      </w:pPr>
      <w:r>
        <w:rPr>
          <w:rFonts w:eastAsia="MS Mincho" w:cs="Times New Roman"/>
        </w:rPr>
        <w:t>Приложение №</w:t>
      </w:r>
      <w:r w:rsidR="001C20FD">
        <w:rPr>
          <w:rFonts w:eastAsia="MS Mincho" w:cs="Times New Roman"/>
        </w:rPr>
        <w:t>3</w:t>
      </w:r>
      <w:r w:rsidR="00410933" w:rsidRPr="003B3CEA">
        <w:rPr>
          <w:rFonts w:eastAsia="MS Mincho" w:cs="Times New Roman"/>
        </w:rPr>
        <w:t xml:space="preserve"> – </w:t>
      </w:r>
      <w:r w:rsidR="001C20FD" w:rsidRPr="001C20FD">
        <w:rPr>
          <w:rFonts w:eastAsia="MS Mincho" w:cs="Times New Roman"/>
        </w:rPr>
        <w:t>Информация о цепочке собственников включая бенефициаров (в том числе, конечных)</w:t>
      </w:r>
    </w:p>
    <w:p w:rsidR="0059614D" w:rsidRPr="001C20FD" w:rsidRDefault="0059614D" w:rsidP="001C20FD">
      <w:pPr>
        <w:numPr>
          <w:ilvl w:val="1"/>
          <w:numId w:val="37"/>
        </w:numPr>
        <w:tabs>
          <w:tab w:val="clear" w:pos="9127"/>
        </w:tabs>
        <w:ind w:left="0" w:firstLine="709"/>
        <w:rPr>
          <w:rFonts w:eastAsia="MS Mincho" w:cs="Times New Roman"/>
        </w:rPr>
      </w:pPr>
      <w:r>
        <w:rPr>
          <w:rFonts w:eastAsia="MS Mincho" w:cs="Times New Roman"/>
        </w:rPr>
        <w:t>Приложение №4 – Техническое задание</w:t>
      </w:r>
    </w:p>
    <w:p w:rsidR="00AB584E" w:rsidRDefault="00AB584E" w:rsidP="001C20FD">
      <w:pPr>
        <w:pStyle w:val="af6"/>
        <w:tabs>
          <w:tab w:val="clear" w:pos="9127"/>
          <w:tab w:val="num" w:pos="360"/>
          <w:tab w:val="left" w:pos="1276"/>
        </w:tabs>
        <w:suppressAutoHyphens w:val="0"/>
        <w:spacing w:before="0" w:after="0"/>
        <w:rPr>
          <w:rFonts w:eastAsia="MS Mincho" w:cs="Times New Roman"/>
          <w:color w:val="auto"/>
          <w:sz w:val="22"/>
          <w:szCs w:val="22"/>
        </w:rPr>
      </w:pPr>
    </w:p>
    <w:p w:rsidR="00C40724" w:rsidRDefault="00C40724">
      <w:pPr>
        <w:tabs>
          <w:tab w:val="clear" w:pos="9127"/>
        </w:tabs>
        <w:suppressAutoHyphens w:val="0"/>
        <w:jc w:val="left"/>
        <w:rPr>
          <w:rFonts w:cs="Times New Roman"/>
          <w:bCs/>
          <w:iCs/>
          <w:color w:val="000000"/>
          <w:sz w:val="22"/>
          <w:szCs w:val="22"/>
        </w:rPr>
      </w:pPr>
      <w:r>
        <w:rPr>
          <w:rFonts w:cs="Times New Roman"/>
          <w:bCs/>
          <w:iCs/>
          <w:sz w:val="22"/>
          <w:szCs w:val="22"/>
        </w:rPr>
        <w:br w:type="page"/>
      </w:r>
    </w:p>
    <w:p w:rsidR="00AB584E" w:rsidRPr="00CD7195" w:rsidRDefault="00AB584E" w:rsidP="00193F19">
      <w:pPr>
        <w:pStyle w:val="af6"/>
        <w:numPr>
          <w:ilvl w:val="0"/>
          <w:numId w:val="37"/>
        </w:numPr>
        <w:tabs>
          <w:tab w:val="clear" w:pos="9127"/>
          <w:tab w:val="left" w:pos="1134"/>
        </w:tabs>
        <w:suppressAutoHyphens w:val="0"/>
        <w:spacing w:before="0" w:after="0"/>
        <w:ind w:left="709" w:firstLine="0"/>
        <w:rPr>
          <w:rFonts w:cs="Times New Roman"/>
          <w:bCs/>
          <w:iCs/>
          <w:sz w:val="22"/>
          <w:szCs w:val="22"/>
        </w:rPr>
      </w:pPr>
      <w:r w:rsidRPr="00CD7195">
        <w:rPr>
          <w:rFonts w:cs="Times New Roman"/>
          <w:bCs/>
          <w:iCs/>
          <w:sz w:val="22"/>
          <w:szCs w:val="22"/>
        </w:rPr>
        <w:lastRenderedPageBreak/>
        <w:t>АДРЕСА И РЕКВИЗИТЫ СТОРОН</w:t>
      </w:r>
    </w:p>
    <w:p w:rsidR="00AB584E" w:rsidRPr="00DA5598" w:rsidRDefault="00AB584E" w:rsidP="00AB584E">
      <w:pPr>
        <w:tabs>
          <w:tab w:val="clear" w:pos="9127"/>
        </w:tabs>
        <w:suppressAutoHyphens w:val="0"/>
        <w:spacing w:line="160" w:lineRule="atLeast"/>
        <w:ind w:left="720"/>
        <w:rPr>
          <w:rFonts w:cs="Times New Roman"/>
          <w:bCs/>
          <w:iCs/>
          <w:sz w:val="22"/>
          <w:szCs w:val="22"/>
        </w:rPr>
      </w:pPr>
    </w:p>
    <w:p w:rsidR="00AB584E" w:rsidRPr="00DA5598" w:rsidRDefault="00AB584E" w:rsidP="00AB584E">
      <w:pPr>
        <w:pStyle w:val="a4"/>
        <w:tabs>
          <w:tab w:val="clear" w:pos="9127"/>
          <w:tab w:val="left" w:pos="709"/>
        </w:tabs>
        <w:ind w:left="720"/>
        <w:rPr>
          <w:rFonts w:ascii="Times New Roman" w:hAnsi="Times New Roman"/>
          <w:bCs/>
          <w:iCs/>
          <w:sz w:val="22"/>
          <w:szCs w:val="22"/>
        </w:rPr>
      </w:pPr>
    </w:p>
    <w:tbl>
      <w:tblPr>
        <w:tblW w:w="9997" w:type="dxa"/>
        <w:tblLook w:val="04A0" w:firstRow="1" w:lastRow="0" w:firstColumn="1" w:lastColumn="0" w:noHBand="0" w:noVBand="1"/>
      </w:tblPr>
      <w:tblGrid>
        <w:gridCol w:w="5070"/>
        <w:gridCol w:w="4927"/>
      </w:tblGrid>
      <w:tr w:rsidR="00AB584E" w:rsidRPr="00DA5598" w:rsidTr="00685909">
        <w:tc>
          <w:tcPr>
            <w:tcW w:w="5070" w:type="dxa"/>
          </w:tcPr>
          <w:p w:rsidR="00AB584E" w:rsidRPr="00DA5598" w:rsidRDefault="00113009" w:rsidP="00113009">
            <w:pPr>
              <w:ind w:firstLine="708"/>
              <w:rPr>
                <w:rFonts w:cs="Times New Roman"/>
                <w:b/>
                <w:sz w:val="22"/>
                <w:szCs w:val="22"/>
              </w:rPr>
            </w:pPr>
            <w:r w:rsidRPr="00DA5598">
              <w:rPr>
                <w:rFonts w:cs="Times New Roman"/>
                <w:b/>
                <w:sz w:val="22"/>
                <w:szCs w:val="22"/>
              </w:rPr>
              <w:t xml:space="preserve">Исполнитель </w:t>
            </w:r>
          </w:p>
        </w:tc>
        <w:tc>
          <w:tcPr>
            <w:tcW w:w="4927" w:type="dxa"/>
          </w:tcPr>
          <w:p w:rsidR="00AB584E" w:rsidRPr="00DA5598" w:rsidRDefault="00113009" w:rsidP="00685909">
            <w:pPr>
              <w:ind w:firstLine="708"/>
              <w:rPr>
                <w:rFonts w:cs="Times New Roman"/>
                <w:b/>
                <w:sz w:val="22"/>
                <w:szCs w:val="22"/>
              </w:rPr>
            </w:pPr>
            <w:r w:rsidRPr="00DA5598">
              <w:rPr>
                <w:rFonts w:cs="Times New Roman"/>
                <w:b/>
                <w:sz w:val="22"/>
                <w:szCs w:val="22"/>
              </w:rPr>
              <w:t>Заказчик</w:t>
            </w:r>
          </w:p>
        </w:tc>
      </w:tr>
      <w:tr w:rsidR="00AB584E" w:rsidRPr="00DA5598" w:rsidTr="00685909">
        <w:tc>
          <w:tcPr>
            <w:tcW w:w="5070" w:type="dxa"/>
          </w:tcPr>
          <w:p w:rsidR="00113009" w:rsidRDefault="00113009" w:rsidP="00113009">
            <w:pPr>
              <w:ind w:right="492"/>
              <w:rPr>
                <w:rFonts w:cs="Times New Roman"/>
                <w:sz w:val="22"/>
                <w:szCs w:val="22"/>
              </w:rPr>
            </w:pPr>
          </w:p>
          <w:p w:rsidR="00AB584E" w:rsidRPr="00DA5598" w:rsidRDefault="00AB584E" w:rsidP="00F720F6">
            <w:pPr>
              <w:ind w:right="492"/>
              <w:rPr>
                <w:rFonts w:cs="Times New Roman"/>
                <w:sz w:val="22"/>
                <w:szCs w:val="22"/>
              </w:rPr>
            </w:pPr>
          </w:p>
        </w:tc>
        <w:tc>
          <w:tcPr>
            <w:tcW w:w="4927" w:type="dxa"/>
          </w:tcPr>
          <w:p w:rsidR="00113009" w:rsidRDefault="00113009" w:rsidP="00113009">
            <w:pPr>
              <w:ind w:right="492"/>
              <w:rPr>
                <w:rFonts w:cs="Times New Roman"/>
                <w:sz w:val="22"/>
                <w:szCs w:val="22"/>
              </w:rPr>
            </w:pPr>
          </w:p>
          <w:p w:rsidR="00113009" w:rsidRPr="00DA5598" w:rsidRDefault="00113009" w:rsidP="00113009">
            <w:pPr>
              <w:ind w:right="492"/>
              <w:rPr>
                <w:rFonts w:cs="Times New Roman"/>
                <w:sz w:val="22"/>
                <w:szCs w:val="22"/>
              </w:rPr>
            </w:pPr>
            <w:r w:rsidRPr="00DA5598">
              <w:rPr>
                <w:rFonts w:cs="Times New Roman"/>
                <w:sz w:val="22"/>
                <w:szCs w:val="22"/>
              </w:rPr>
              <w:t>АО «Сахаэнерго»</w:t>
            </w:r>
          </w:p>
          <w:p w:rsidR="00C12D96" w:rsidRPr="00C12D96" w:rsidRDefault="00C12D96" w:rsidP="00C12D96">
            <w:pPr>
              <w:ind w:right="492"/>
              <w:rPr>
                <w:rFonts w:cs="Times New Roman"/>
                <w:sz w:val="22"/>
                <w:szCs w:val="22"/>
              </w:rPr>
            </w:pPr>
            <w:r w:rsidRPr="00C12D96">
              <w:rPr>
                <w:rFonts w:cs="Times New Roman"/>
                <w:sz w:val="22"/>
                <w:szCs w:val="22"/>
              </w:rPr>
              <w:t xml:space="preserve">Место нахождения: 678400, Республика Саха (Якутия), </w:t>
            </w:r>
            <w:proofErr w:type="spellStart"/>
            <w:r w:rsidRPr="00C12D96">
              <w:rPr>
                <w:rFonts w:cs="Times New Roman"/>
                <w:sz w:val="22"/>
                <w:szCs w:val="22"/>
              </w:rPr>
              <w:t>Булунский</w:t>
            </w:r>
            <w:proofErr w:type="spellEnd"/>
            <w:r w:rsidRPr="00C12D96">
              <w:rPr>
                <w:rFonts w:cs="Times New Roman"/>
                <w:sz w:val="22"/>
                <w:szCs w:val="22"/>
              </w:rPr>
              <w:t xml:space="preserve"> улус, п. Тикси, ул. Морская, д.5, корпус 1.</w:t>
            </w:r>
          </w:p>
          <w:p w:rsidR="00C12D96" w:rsidRPr="00C12D96" w:rsidRDefault="00C12D96" w:rsidP="00C12D96">
            <w:pPr>
              <w:ind w:right="492"/>
              <w:rPr>
                <w:rFonts w:cs="Times New Roman"/>
                <w:sz w:val="22"/>
                <w:szCs w:val="22"/>
              </w:rPr>
            </w:pPr>
            <w:r w:rsidRPr="00C12D96">
              <w:rPr>
                <w:rFonts w:cs="Times New Roman"/>
                <w:sz w:val="22"/>
                <w:szCs w:val="22"/>
              </w:rPr>
              <w:t xml:space="preserve">Почтовый адрес: </w:t>
            </w:r>
          </w:p>
          <w:p w:rsidR="00C12D96" w:rsidRPr="00C12D96" w:rsidRDefault="00C12D96" w:rsidP="00C12D96">
            <w:pPr>
              <w:ind w:right="492"/>
              <w:rPr>
                <w:rFonts w:cs="Times New Roman"/>
                <w:sz w:val="22"/>
                <w:szCs w:val="22"/>
              </w:rPr>
            </w:pPr>
            <w:r w:rsidRPr="00C12D96">
              <w:rPr>
                <w:rFonts w:cs="Times New Roman"/>
                <w:sz w:val="22"/>
                <w:szCs w:val="22"/>
              </w:rPr>
              <w:t>677001, Республика Саха (Якутия), г. Якутск, пер. Энергетиков, д.2</w:t>
            </w:r>
          </w:p>
          <w:p w:rsidR="00C12D96" w:rsidRPr="00C12D96" w:rsidRDefault="00C12D96" w:rsidP="00C12D96">
            <w:pPr>
              <w:ind w:right="492"/>
              <w:rPr>
                <w:rFonts w:cs="Times New Roman"/>
                <w:sz w:val="22"/>
                <w:szCs w:val="22"/>
              </w:rPr>
            </w:pPr>
            <w:r w:rsidRPr="00C12D96">
              <w:rPr>
                <w:rFonts w:cs="Times New Roman"/>
                <w:sz w:val="22"/>
                <w:szCs w:val="22"/>
              </w:rPr>
              <w:t xml:space="preserve">ОГРН 1021401044830, </w:t>
            </w:r>
          </w:p>
          <w:p w:rsidR="00C12D96" w:rsidRPr="00C12D96" w:rsidRDefault="00C12D96" w:rsidP="00C12D96">
            <w:pPr>
              <w:ind w:right="492"/>
              <w:rPr>
                <w:rFonts w:cs="Times New Roman"/>
                <w:sz w:val="22"/>
                <w:szCs w:val="22"/>
              </w:rPr>
            </w:pPr>
            <w:r w:rsidRPr="00C12D96">
              <w:rPr>
                <w:rFonts w:cs="Times New Roman"/>
                <w:sz w:val="22"/>
                <w:szCs w:val="22"/>
              </w:rPr>
              <w:t>ИНН 1435117944 / 140601001</w:t>
            </w:r>
          </w:p>
          <w:p w:rsidR="00C12D96" w:rsidRPr="00C12D96" w:rsidRDefault="00C12D96" w:rsidP="00C12D96">
            <w:pPr>
              <w:ind w:right="492"/>
              <w:rPr>
                <w:rFonts w:cs="Times New Roman"/>
                <w:sz w:val="22"/>
                <w:szCs w:val="22"/>
              </w:rPr>
            </w:pPr>
            <w:r w:rsidRPr="00C12D96">
              <w:rPr>
                <w:rFonts w:cs="Times New Roman"/>
                <w:sz w:val="22"/>
                <w:szCs w:val="22"/>
              </w:rPr>
              <w:t xml:space="preserve">40702810614020000113 </w:t>
            </w:r>
          </w:p>
          <w:p w:rsidR="00C12D96" w:rsidRPr="00C12D96" w:rsidRDefault="00C12D96" w:rsidP="00C12D96">
            <w:pPr>
              <w:ind w:right="492"/>
              <w:rPr>
                <w:rFonts w:cs="Times New Roman"/>
                <w:sz w:val="22"/>
                <w:szCs w:val="22"/>
              </w:rPr>
            </w:pPr>
            <w:r w:rsidRPr="00C12D96">
              <w:rPr>
                <w:rFonts w:cs="Times New Roman"/>
                <w:sz w:val="22"/>
                <w:szCs w:val="22"/>
              </w:rPr>
              <w:t>(номер расчетного счета)</w:t>
            </w:r>
          </w:p>
          <w:p w:rsidR="00C12D96" w:rsidRPr="00C12D96" w:rsidRDefault="00C12D96" w:rsidP="00C12D96">
            <w:pPr>
              <w:ind w:right="492"/>
              <w:rPr>
                <w:rFonts w:cs="Times New Roman"/>
                <w:sz w:val="22"/>
                <w:szCs w:val="22"/>
              </w:rPr>
            </w:pPr>
            <w:r w:rsidRPr="00C12D96">
              <w:rPr>
                <w:rFonts w:cs="Times New Roman"/>
                <w:sz w:val="22"/>
                <w:szCs w:val="22"/>
              </w:rPr>
              <w:t>Филиал Банка ВТБ (ПАО) в г. Хабаровске (наименование банка, в котором</w:t>
            </w:r>
          </w:p>
          <w:p w:rsidR="00C12D96" w:rsidRPr="00C12D96" w:rsidRDefault="00C12D96" w:rsidP="00C12D96">
            <w:pPr>
              <w:ind w:right="492"/>
              <w:rPr>
                <w:rFonts w:cs="Times New Roman"/>
                <w:sz w:val="22"/>
                <w:szCs w:val="22"/>
              </w:rPr>
            </w:pPr>
            <w:r w:rsidRPr="00C12D96">
              <w:rPr>
                <w:rFonts w:cs="Times New Roman"/>
                <w:sz w:val="22"/>
                <w:szCs w:val="22"/>
              </w:rPr>
              <w:t>открыт расчетный счет)</w:t>
            </w:r>
          </w:p>
          <w:p w:rsidR="00C12D96" w:rsidRPr="00C12D96" w:rsidRDefault="00C12D96" w:rsidP="00C12D96">
            <w:pPr>
              <w:ind w:right="492"/>
              <w:rPr>
                <w:rFonts w:cs="Times New Roman"/>
                <w:sz w:val="22"/>
                <w:szCs w:val="22"/>
              </w:rPr>
            </w:pPr>
            <w:r w:rsidRPr="00C12D96">
              <w:rPr>
                <w:rFonts w:cs="Times New Roman"/>
                <w:sz w:val="22"/>
                <w:szCs w:val="22"/>
              </w:rPr>
              <w:t xml:space="preserve">30101810400000000727 </w:t>
            </w:r>
          </w:p>
          <w:p w:rsidR="00C12D96" w:rsidRPr="00C12D96" w:rsidRDefault="00C12D96" w:rsidP="00C12D96">
            <w:pPr>
              <w:ind w:right="492"/>
              <w:rPr>
                <w:rFonts w:cs="Times New Roman"/>
                <w:sz w:val="22"/>
                <w:szCs w:val="22"/>
              </w:rPr>
            </w:pPr>
            <w:r w:rsidRPr="00C12D96">
              <w:rPr>
                <w:rFonts w:cs="Times New Roman"/>
                <w:sz w:val="22"/>
                <w:szCs w:val="22"/>
              </w:rPr>
              <w:t>(номер корреспондентского счета банка)</w:t>
            </w:r>
          </w:p>
          <w:p w:rsidR="00C12D96" w:rsidRPr="00C12D96" w:rsidRDefault="00C12D96" w:rsidP="00C12D96">
            <w:pPr>
              <w:ind w:right="492"/>
              <w:rPr>
                <w:rFonts w:cs="Times New Roman"/>
                <w:sz w:val="22"/>
                <w:szCs w:val="22"/>
              </w:rPr>
            </w:pPr>
            <w:r w:rsidRPr="00C12D96">
              <w:rPr>
                <w:rFonts w:cs="Times New Roman"/>
                <w:sz w:val="22"/>
                <w:szCs w:val="22"/>
              </w:rPr>
              <w:t xml:space="preserve">040813727 </w:t>
            </w:r>
          </w:p>
          <w:p w:rsidR="00C12D96" w:rsidRPr="00C12D96" w:rsidRDefault="00C12D96" w:rsidP="00C12D96">
            <w:pPr>
              <w:ind w:right="492"/>
              <w:rPr>
                <w:rFonts w:cs="Times New Roman"/>
                <w:sz w:val="22"/>
                <w:szCs w:val="22"/>
              </w:rPr>
            </w:pPr>
            <w:r w:rsidRPr="00C12D96">
              <w:rPr>
                <w:rFonts w:cs="Times New Roman"/>
                <w:sz w:val="22"/>
                <w:szCs w:val="22"/>
              </w:rPr>
              <w:t>(БИК банка)</w:t>
            </w:r>
          </w:p>
          <w:p w:rsidR="00C12D96" w:rsidRPr="00C12D96" w:rsidRDefault="00C12D96" w:rsidP="00C12D96">
            <w:pPr>
              <w:ind w:right="492"/>
              <w:rPr>
                <w:rFonts w:cs="Times New Roman"/>
                <w:sz w:val="22"/>
                <w:szCs w:val="22"/>
              </w:rPr>
            </w:pPr>
            <w:r w:rsidRPr="00C12D96">
              <w:rPr>
                <w:rFonts w:cs="Times New Roman"/>
                <w:sz w:val="22"/>
                <w:szCs w:val="22"/>
              </w:rPr>
              <w:t xml:space="preserve">(4112) 21-01-15 </w:t>
            </w:r>
          </w:p>
          <w:p w:rsidR="00C12D96" w:rsidRPr="00C12D96" w:rsidRDefault="00C12D96" w:rsidP="00C12D96">
            <w:pPr>
              <w:ind w:right="492"/>
              <w:rPr>
                <w:rFonts w:cs="Times New Roman"/>
                <w:sz w:val="22"/>
                <w:szCs w:val="22"/>
              </w:rPr>
            </w:pPr>
            <w:r w:rsidRPr="00C12D96">
              <w:rPr>
                <w:rFonts w:cs="Times New Roman"/>
                <w:sz w:val="22"/>
                <w:szCs w:val="22"/>
              </w:rPr>
              <w:t>(номер телефона)</w:t>
            </w:r>
          </w:p>
          <w:p w:rsidR="00C12D96" w:rsidRPr="00C12D96" w:rsidRDefault="00C12D96" w:rsidP="00C12D96">
            <w:pPr>
              <w:ind w:right="492"/>
              <w:rPr>
                <w:rFonts w:cs="Times New Roman"/>
                <w:sz w:val="22"/>
                <w:szCs w:val="22"/>
              </w:rPr>
            </w:pPr>
            <w:r w:rsidRPr="00C12D96">
              <w:rPr>
                <w:rFonts w:cs="Times New Roman"/>
                <w:sz w:val="22"/>
                <w:szCs w:val="22"/>
              </w:rPr>
              <w:t xml:space="preserve">(4112) 49-72-49 </w:t>
            </w:r>
          </w:p>
          <w:p w:rsidR="00AB584E" w:rsidRDefault="00C12D96" w:rsidP="00C12D96">
            <w:pPr>
              <w:ind w:right="492"/>
              <w:rPr>
                <w:rFonts w:cs="Times New Roman"/>
                <w:sz w:val="22"/>
                <w:szCs w:val="22"/>
              </w:rPr>
            </w:pPr>
            <w:r w:rsidRPr="00C12D96">
              <w:rPr>
                <w:rFonts w:cs="Times New Roman"/>
                <w:sz w:val="22"/>
                <w:szCs w:val="22"/>
              </w:rPr>
              <w:t>(номер факса)</w:t>
            </w:r>
          </w:p>
          <w:p w:rsidR="00C12D96" w:rsidRPr="00DA5598" w:rsidRDefault="00C12D96" w:rsidP="00C12D96">
            <w:pPr>
              <w:ind w:right="492"/>
              <w:rPr>
                <w:rFonts w:cs="Times New Roman"/>
                <w:sz w:val="22"/>
                <w:szCs w:val="22"/>
              </w:rPr>
            </w:pPr>
          </w:p>
        </w:tc>
      </w:tr>
      <w:tr w:rsidR="00AB584E" w:rsidRPr="007D6919" w:rsidTr="00685909">
        <w:tc>
          <w:tcPr>
            <w:tcW w:w="5070" w:type="dxa"/>
          </w:tcPr>
          <w:p w:rsidR="00840E2D" w:rsidRDefault="00840E2D" w:rsidP="00840E2D">
            <w:pPr>
              <w:ind w:firstLine="186"/>
              <w:rPr>
                <w:rFonts w:cs="Times New Roman"/>
                <w:b/>
                <w:sz w:val="22"/>
                <w:szCs w:val="22"/>
              </w:rPr>
            </w:pPr>
            <w:r>
              <w:rPr>
                <w:rFonts w:cs="Times New Roman"/>
                <w:b/>
                <w:sz w:val="22"/>
                <w:szCs w:val="22"/>
              </w:rPr>
              <w:t xml:space="preserve">Исполнитель: </w:t>
            </w:r>
          </w:p>
          <w:p w:rsidR="00840E2D" w:rsidRDefault="00840E2D" w:rsidP="00840E2D">
            <w:pPr>
              <w:ind w:firstLine="186"/>
              <w:rPr>
                <w:rFonts w:cs="Times New Roman"/>
                <w:b/>
                <w:sz w:val="22"/>
                <w:szCs w:val="22"/>
              </w:rPr>
            </w:pPr>
          </w:p>
          <w:p w:rsidR="00F720F6" w:rsidRDefault="00F720F6" w:rsidP="00840E2D">
            <w:pPr>
              <w:ind w:firstLine="186"/>
              <w:rPr>
                <w:rFonts w:cs="Times New Roman"/>
                <w:b/>
                <w:sz w:val="22"/>
                <w:szCs w:val="22"/>
              </w:rPr>
            </w:pPr>
          </w:p>
          <w:p w:rsidR="00F720F6" w:rsidRDefault="00F720F6" w:rsidP="00840E2D">
            <w:pPr>
              <w:ind w:firstLine="186"/>
              <w:rPr>
                <w:rFonts w:cs="Times New Roman"/>
                <w:b/>
                <w:sz w:val="22"/>
                <w:szCs w:val="22"/>
              </w:rPr>
            </w:pPr>
          </w:p>
          <w:p w:rsidR="00840E2D" w:rsidRDefault="00840E2D" w:rsidP="00840E2D">
            <w:pPr>
              <w:ind w:firstLine="186"/>
              <w:rPr>
                <w:rFonts w:cs="Times New Roman"/>
                <w:sz w:val="22"/>
                <w:szCs w:val="22"/>
              </w:rPr>
            </w:pPr>
          </w:p>
          <w:p w:rsidR="00840E2D" w:rsidRDefault="00F720F6" w:rsidP="00840E2D">
            <w:pPr>
              <w:ind w:firstLine="186"/>
              <w:rPr>
                <w:rFonts w:cs="Times New Roman"/>
                <w:sz w:val="22"/>
                <w:szCs w:val="22"/>
              </w:rPr>
            </w:pPr>
            <w:r>
              <w:rPr>
                <w:rFonts w:cs="Times New Roman"/>
                <w:sz w:val="22"/>
                <w:szCs w:val="22"/>
              </w:rPr>
              <w:t>_________</w:t>
            </w:r>
            <w:r w:rsidR="00840E2D">
              <w:rPr>
                <w:rFonts w:cs="Times New Roman"/>
                <w:sz w:val="22"/>
                <w:szCs w:val="22"/>
              </w:rPr>
              <w:t>/______________________</w:t>
            </w:r>
          </w:p>
          <w:p w:rsidR="00AB584E" w:rsidRPr="00DA5598" w:rsidRDefault="00840E2D" w:rsidP="00840E2D">
            <w:pPr>
              <w:rPr>
                <w:rFonts w:cs="Times New Roman"/>
                <w:sz w:val="22"/>
                <w:szCs w:val="22"/>
              </w:rPr>
            </w:pPr>
            <w:r>
              <w:rPr>
                <w:rFonts w:cs="Times New Roman"/>
                <w:sz w:val="22"/>
                <w:szCs w:val="22"/>
              </w:rPr>
              <w:t xml:space="preserve"> М.П.</w:t>
            </w:r>
          </w:p>
        </w:tc>
        <w:tc>
          <w:tcPr>
            <w:tcW w:w="4927" w:type="dxa"/>
          </w:tcPr>
          <w:p w:rsidR="00113009" w:rsidRPr="00DA5598" w:rsidRDefault="00113009" w:rsidP="00113009">
            <w:pPr>
              <w:rPr>
                <w:rFonts w:cs="Times New Roman"/>
                <w:b/>
                <w:sz w:val="22"/>
                <w:szCs w:val="22"/>
              </w:rPr>
            </w:pPr>
            <w:r w:rsidRPr="00DA5598">
              <w:rPr>
                <w:rFonts w:cs="Times New Roman"/>
                <w:b/>
                <w:sz w:val="22"/>
                <w:szCs w:val="22"/>
              </w:rPr>
              <w:t xml:space="preserve">Заказчик:   </w:t>
            </w:r>
          </w:p>
          <w:p w:rsidR="00113009" w:rsidRPr="00DA5598" w:rsidRDefault="00113009" w:rsidP="00113009">
            <w:pPr>
              <w:rPr>
                <w:rFonts w:cs="Times New Roman"/>
                <w:b/>
                <w:sz w:val="22"/>
                <w:szCs w:val="22"/>
              </w:rPr>
            </w:pPr>
            <w:r w:rsidRPr="00DA5598">
              <w:rPr>
                <w:rFonts w:cs="Times New Roman"/>
                <w:b/>
                <w:sz w:val="22"/>
                <w:szCs w:val="22"/>
              </w:rPr>
              <w:t>АО «Сахаэнерго»</w:t>
            </w:r>
          </w:p>
          <w:p w:rsidR="00113009" w:rsidRPr="00DA5598" w:rsidRDefault="00113009" w:rsidP="00113009">
            <w:pPr>
              <w:rPr>
                <w:rFonts w:cs="Times New Roman"/>
                <w:sz w:val="22"/>
                <w:szCs w:val="22"/>
              </w:rPr>
            </w:pPr>
          </w:p>
          <w:p w:rsidR="00113009" w:rsidRPr="00DA5598" w:rsidRDefault="00C12D96" w:rsidP="00113009">
            <w:pPr>
              <w:rPr>
                <w:rFonts w:cs="Times New Roman"/>
                <w:sz w:val="22"/>
                <w:szCs w:val="22"/>
              </w:rPr>
            </w:pPr>
            <w:r w:rsidRPr="00DA5598">
              <w:rPr>
                <w:rFonts w:cs="Times New Roman"/>
                <w:sz w:val="22"/>
                <w:szCs w:val="22"/>
              </w:rPr>
              <w:t>Генеральный директор</w:t>
            </w:r>
          </w:p>
          <w:p w:rsidR="00113009" w:rsidRPr="00DA5598" w:rsidRDefault="00113009" w:rsidP="00113009">
            <w:pPr>
              <w:rPr>
                <w:rFonts w:cs="Times New Roman"/>
                <w:sz w:val="22"/>
                <w:szCs w:val="22"/>
              </w:rPr>
            </w:pPr>
          </w:p>
          <w:p w:rsidR="00113009" w:rsidRPr="00DA5598" w:rsidRDefault="0046552E" w:rsidP="00113009">
            <w:pPr>
              <w:rPr>
                <w:rFonts w:cs="Times New Roman"/>
                <w:sz w:val="22"/>
                <w:szCs w:val="22"/>
              </w:rPr>
            </w:pPr>
            <w:r>
              <w:rPr>
                <w:rFonts w:cs="Times New Roman"/>
                <w:sz w:val="22"/>
                <w:szCs w:val="22"/>
              </w:rPr>
              <w:t>Кондратьев</w:t>
            </w:r>
            <w:r w:rsidR="00C12D96">
              <w:rPr>
                <w:rFonts w:cs="Times New Roman"/>
                <w:sz w:val="22"/>
                <w:szCs w:val="22"/>
              </w:rPr>
              <w:t xml:space="preserve"> </w:t>
            </w:r>
            <w:r>
              <w:rPr>
                <w:rFonts w:cs="Times New Roman"/>
                <w:sz w:val="22"/>
                <w:szCs w:val="22"/>
              </w:rPr>
              <w:t>П</w:t>
            </w:r>
            <w:r w:rsidR="00C12D96">
              <w:rPr>
                <w:rFonts w:cs="Times New Roman"/>
                <w:sz w:val="22"/>
                <w:szCs w:val="22"/>
              </w:rPr>
              <w:t>.</w:t>
            </w:r>
            <w:r>
              <w:rPr>
                <w:rFonts w:cs="Times New Roman"/>
                <w:sz w:val="22"/>
                <w:szCs w:val="22"/>
              </w:rPr>
              <w:t>С</w:t>
            </w:r>
            <w:r w:rsidR="00C12D96">
              <w:rPr>
                <w:rFonts w:cs="Times New Roman"/>
                <w:sz w:val="22"/>
                <w:szCs w:val="22"/>
              </w:rPr>
              <w:t xml:space="preserve">. </w:t>
            </w:r>
            <w:r w:rsidR="00113009" w:rsidRPr="00DA5598">
              <w:rPr>
                <w:rFonts w:cs="Times New Roman"/>
                <w:sz w:val="22"/>
                <w:szCs w:val="22"/>
              </w:rPr>
              <w:t xml:space="preserve"> /________________________</w:t>
            </w:r>
          </w:p>
          <w:p w:rsidR="00113009" w:rsidRPr="007D6919" w:rsidRDefault="00113009" w:rsidP="00113009">
            <w:pPr>
              <w:rPr>
                <w:rFonts w:cs="Times New Roman"/>
                <w:sz w:val="22"/>
                <w:szCs w:val="22"/>
              </w:rPr>
            </w:pPr>
            <w:r w:rsidRPr="00DA5598">
              <w:rPr>
                <w:rFonts w:cs="Times New Roman"/>
                <w:sz w:val="22"/>
                <w:szCs w:val="22"/>
              </w:rPr>
              <w:t xml:space="preserve"> М.П.</w:t>
            </w:r>
            <w:r w:rsidRPr="007D6919">
              <w:rPr>
                <w:rFonts w:cs="Times New Roman"/>
                <w:sz w:val="22"/>
                <w:szCs w:val="22"/>
              </w:rPr>
              <w:t xml:space="preserve"> </w:t>
            </w:r>
          </w:p>
          <w:p w:rsidR="00AB584E" w:rsidRPr="007D6919" w:rsidRDefault="00AB584E" w:rsidP="00685909">
            <w:pPr>
              <w:rPr>
                <w:rFonts w:cs="Times New Roman"/>
                <w:sz w:val="22"/>
                <w:szCs w:val="22"/>
              </w:rPr>
            </w:pPr>
          </w:p>
        </w:tc>
      </w:tr>
    </w:tbl>
    <w:p w:rsidR="00AB584E" w:rsidRDefault="00AB584E" w:rsidP="000E73CE">
      <w:pPr>
        <w:tabs>
          <w:tab w:val="clear" w:pos="9127"/>
        </w:tabs>
        <w:jc w:val="right"/>
        <w:rPr>
          <w:rFonts w:cs="Times New Roman"/>
          <w:sz w:val="22"/>
        </w:rPr>
      </w:pPr>
    </w:p>
    <w:p w:rsidR="00AB584E" w:rsidRDefault="00AB584E" w:rsidP="000E73CE">
      <w:pPr>
        <w:tabs>
          <w:tab w:val="clear" w:pos="9127"/>
        </w:tabs>
        <w:jc w:val="right"/>
        <w:rPr>
          <w:rFonts w:cs="Times New Roman"/>
          <w:sz w:val="22"/>
        </w:rPr>
      </w:pPr>
    </w:p>
    <w:p w:rsidR="00C40724" w:rsidRPr="00C40724" w:rsidRDefault="00AB584E" w:rsidP="00A050C5">
      <w:pPr>
        <w:tabs>
          <w:tab w:val="clear" w:pos="9127"/>
        </w:tabs>
        <w:suppressAutoHyphens w:val="0"/>
        <w:jc w:val="right"/>
        <w:rPr>
          <w:rFonts w:eastAsia="Calibri" w:cs="Times New Roman"/>
          <w:sz w:val="22"/>
          <w:szCs w:val="22"/>
          <w:lang w:eastAsia="en-US"/>
        </w:rPr>
      </w:pPr>
      <w:r>
        <w:rPr>
          <w:rFonts w:cs="Times New Roman"/>
          <w:sz w:val="22"/>
        </w:rPr>
        <w:br w:type="page"/>
      </w:r>
    </w:p>
    <w:p w:rsidR="002A7040" w:rsidRPr="00075906" w:rsidRDefault="002A7040" w:rsidP="002A7040">
      <w:pPr>
        <w:jc w:val="right"/>
        <w:rPr>
          <w:rFonts w:cs="Times New Roman"/>
        </w:rPr>
      </w:pPr>
      <w:r w:rsidRPr="00075906">
        <w:rPr>
          <w:rFonts w:cs="Times New Roman"/>
        </w:rPr>
        <w:lastRenderedPageBreak/>
        <w:t xml:space="preserve">Приложение </w:t>
      </w:r>
      <w:r>
        <w:rPr>
          <w:rFonts w:cs="Times New Roman"/>
        </w:rPr>
        <w:t>1</w:t>
      </w:r>
    </w:p>
    <w:p w:rsidR="002A7040" w:rsidRPr="00075906" w:rsidRDefault="002A7040" w:rsidP="002A7040">
      <w:pPr>
        <w:jc w:val="right"/>
        <w:rPr>
          <w:rFonts w:cs="Times New Roman"/>
        </w:rPr>
      </w:pPr>
      <w:r w:rsidRPr="00075906">
        <w:rPr>
          <w:rFonts w:cs="Times New Roman"/>
          <w:sz w:val="20"/>
          <w:szCs w:val="20"/>
        </w:rPr>
        <w:t xml:space="preserve">к договору № </w:t>
      </w:r>
      <w:r w:rsidR="00AE035B">
        <w:rPr>
          <w:rFonts w:cs="Times New Roman"/>
          <w:sz w:val="20"/>
          <w:szCs w:val="20"/>
        </w:rPr>
        <w:t>5</w:t>
      </w:r>
      <w:r w:rsidRPr="00075906">
        <w:rPr>
          <w:rFonts w:cs="Times New Roman"/>
          <w:sz w:val="20"/>
          <w:szCs w:val="20"/>
        </w:rPr>
        <w:t>-ГПП</w:t>
      </w:r>
    </w:p>
    <w:p w:rsidR="002A7040" w:rsidRPr="00075906" w:rsidRDefault="002A7040" w:rsidP="002A7040">
      <w:pPr>
        <w:jc w:val="right"/>
        <w:rPr>
          <w:rFonts w:cs="Times New Roman"/>
        </w:rPr>
      </w:pPr>
      <w:r w:rsidRPr="00075906">
        <w:rPr>
          <w:rFonts w:cs="Times New Roman"/>
        </w:rPr>
        <w:t>от «___» __________ 202</w:t>
      </w:r>
      <w:r w:rsidR="00071696">
        <w:rPr>
          <w:rFonts w:cs="Times New Roman"/>
        </w:rPr>
        <w:t>3</w:t>
      </w:r>
      <w:r w:rsidRPr="00075906">
        <w:rPr>
          <w:rFonts w:cs="Times New Roman"/>
        </w:rPr>
        <w:t xml:space="preserve"> года</w:t>
      </w:r>
    </w:p>
    <w:p w:rsidR="002A7040" w:rsidRPr="004008DA" w:rsidRDefault="002A7040" w:rsidP="002A7040">
      <w:pPr>
        <w:shd w:val="clear" w:color="auto" w:fill="FFFFFF"/>
        <w:rPr>
          <w:rFonts w:cs="Times New Roman"/>
          <w:lang w:eastAsia="ru-RU"/>
        </w:rPr>
      </w:pPr>
    </w:p>
    <w:p w:rsidR="00071696" w:rsidRPr="00071696" w:rsidRDefault="00071696" w:rsidP="00071696">
      <w:pPr>
        <w:shd w:val="clear" w:color="auto" w:fill="FFFFFF"/>
        <w:jc w:val="center"/>
        <w:rPr>
          <w:rFonts w:cs="Times New Roman"/>
          <w:b/>
        </w:rPr>
      </w:pPr>
      <w:bookmarkStart w:id="1" w:name="_Hlk146529905"/>
      <w:r w:rsidRPr="00071696">
        <w:rPr>
          <w:rFonts w:cs="Times New Roman"/>
          <w:b/>
          <w:lang w:val="x-none"/>
        </w:rPr>
        <w:t>Акт</w:t>
      </w:r>
      <w:r w:rsidRPr="00071696">
        <w:rPr>
          <w:rFonts w:cs="Times New Roman"/>
          <w:b/>
        </w:rPr>
        <w:t xml:space="preserve"> об исполнении обязательств </w:t>
      </w:r>
    </w:p>
    <w:p w:rsidR="00071696" w:rsidRPr="00071696" w:rsidRDefault="00071696" w:rsidP="00071696">
      <w:pPr>
        <w:shd w:val="clear" w:color="auto" w:fill="FFFFFF"/>
        <w:jc w:val="center"/>
        <w:rPr>
          <w:rFonts w:cs="Times New Roman"/>
          <w:b/>
        </w:rPr>
      </w:pPr>
      <w:r w:rsidRPr="00071696">
        <w:rPr>
          <w:rFonts w:cs="Times New Roman"/>
          <w:b/>
        </w:rPr>
        <w:t xml:space="preserve">по передаче права использования РИД </w:t>
      </w:r>
    </w:p>
    <w:p w:rsidR="00071696" w:rsidRPr="00071696" w:rsidRDefault="00071696" w:rsidP="00071696">
      <w:pPr>
        <w:shd w:val="clear" w:color="auto" w:fill="FFFFFF"/>
        <w:jc w:val="center"/>
        <w:rPr>
          <w:rFonts w:cs="Times New Roman"/>
          <w:b/>
        </w:rPr>
      </w:pPr>
      <w:r w:rsidRPr="00071696">
        <w:rPr>
          <w:rFonts w:cs="Times New Roman"/>
          <w:b/>
        </w:rPr>
        <w:t>(форма)</w:t>
      </w:r>
      <w:bookmarkEnd w:id="1"/>
    </w:p>
    <w:p w:rsidR="00071696" w:rsidRPr="00071696" w:rsidRDefault="00071696" w:rsidP="00071696">
      <w:pPr>
        <w:shd w:val="clear" w:color="auto" w:fill="FFFFFF"/>
        <w:jc w:val="center"/>
        <w:rPr>
          <w:rFonts w:cs="Times New Roman"/>
          <w:b/>
        </w:rPr>
      </w:pPr>
    </w:p>
    <w:tbl>
      <w:tblPr>
        <w:tblW w:w="9571" w:type="dxa"/>
        <w:tblInd w:w="109" w:type="dxa"/>
        <w:tblLayout w:type="fixed"/>
        <w:tblLook w:val="04A0" w:firstRow="1" w:lastRow="0" w:firstColumn="1" w:lastColumn="0" w:noHBand="0" w:noVBand="1"/>
      </w:tblPr>
      <w:tblGrid>
        <w:gridCol w:w="9571"/>
      </w:tblGrid>
      <w:tr w:rsidR="00071696" w:rsidRPr="00071696" w:rsidTr="004F366E">
        <w:tc>
          <w:tcPr>
            <w:tcW w:w="9571" w:type="dxa"/>
            <w:tcBorders>
              <w:top w:val="single" w:sz="4" w:space="0" w:color="000000"/>
              <w:left w:val="single" w:sz="4" w:space="0" w:color="000000"/>
              <w:bottom w:val="single" w:sz="4" w:space="0" w:color="000000"/>
              <w:right w:val="single" w:sz="4" w:space="0" w:color="000000"/>
            </w:tcBorders>
          </w:tcPr>
          <w:p w:rsidR="00071696" w:rsidRPr="00071696" w:rsidRDefault="00071696" w:rsidP="00071696">
            <w:pPr>
              <w:shd w:val="clear" w:color="auto" w:fill="FFFFFF"/>
              <w:jc w:val="center"/>
              <w:rPr>
                <w:rFonts w:cs="Times New Roman"/>
                <w:b/>
                <w:bCs/>
                <w:lang w:val="x-none"/>
              </w:rPr>
            </w:pPr>
            <w:r w:rsidRPr="00071696">
              <w:rPr>
                <w:rFonts w:cs="Times New Roman"/>
                <w:b/>
                <w:bCs/>
                <w:lang w:val="x-none"/>
              </w:rPr>
              <w:t>Акт</w:t>
            </w:r>
          </w:p>
          <w:p w:rsidR="00071696" w:rsidRPr="00071696" w:rsidRDefault="00071696" w:rsidP="00071696">
            <w:pPr>
              <w:shd w:val="clear" w:color="auto" w:fill="FFFFFF"/>
              <w:jc w:val="center"/>
              <w:rPr>
                <w:rFonts w:cs="Times New Roman"/>
                <w:b/>
              </w:rPr>
            </w:pPr>
            <w:r w:rsidRPr="00071696">
              <w:rPr>
                <w:rFonts w:cs="Times New Roman"/>
                <w:b/>
              </w:rPr>
              <w:t>об исполнении обязательств по передаче права использования</w:t>
            </w:r>
          </w:p>
          <w:p w:rsidR="00071696" w:rsidRPr="00071696" w:rsidRDefault="00071696" w:rsidP="00071696">
            <w:pPr>
              <w:shd w:val="clear" w:color="auto" w:fill="FFFFFF"/>
              <w:jc w:val="center"/>
              <w:rPr>
                <w:rFonts w:cs="Times New Roman"/>
                <w:b/>
              </w:rPr>
            </w:pPr>
            <w:r w:rsidRPr="00071696">
              <w:rPr>
                <w:rFonts w:cs="Times New Roman"/>
                <w:b/>
              </w:rPr>
              <w:t>РИД</w:t>
            </w:r>
          </w:p>
          <w:p w:rsidR="00071696" w:rsidRPr="00071696" w:rsidRDefault="00071696" w:rsidP="00071696">
            <w:pPr>
              <w:shd w:val="clear" w:color="auto" w:fill="FFFFFF"/>
              <w:jc w:val="center"/>
              <w:rPr>
                <w:rFonts w:cs="Times New Roman"/>
                <w:b/>
              </w:rPr>
            </w:pPr>
            <w:r w:rsidRPr="00071696">
              <w:rPr>
                <w:rFonts w:cs="Times New Roman"/>
                <w:b/>
              </w:rPr>
              <w:t>г.___________                                                                                   «_____» _________202_г.</w:t>
            </w:r>
          </w:p>
          <w:p w:rsidR="00071696" w:rsidRPr="00071696" w:rsidRDefault="00071696" w:rsidP="00071696">
            <w:pPr>
              <w:shd w:val="clear" w:color="auto" w:fill="FFFFFF"/>
              <w:jc w:val="center"/>
              <w:rPr>
                <w:rFonts w:cs="Times New Roman"/>
                <w:b/>
              </w:rPr>
            </w:pPr>
          </w:p>
          <w:p w:rsidR="00071696" w:rsidRPr="00071696" w:rsidRDefault="00071696" w:rsidP="00071696">
            <w:pPr>
              <w:shd w:val="clear" w:color="auto" w:fill="FFFFFF"/>
              <w:jc w:val="center"/>
              <w:rPr>
                <w:rFonts w:cs="Times New Roman"/>
                <w:b/>
              </w:rPr>
            </w:pPr>
            <w:r w:rsidRPr="00071696">
              <w:rPr>
                <w:rFonts w:cs="Times New Roman"/>
                <w:b/>
              </w:rPr>
              <w:t>____________________, именуемое далее «</w:t>
            </w:r>
            <w:r>
              <w:rPr>
                <w:rFonts w:cs="Times New Roman"/>
                <w:b/>
              </w:rPr>
              <w:t>Исполнитель</w:t>
            </w:r>
            <w:r w:rsidRPr="00071696">
              <w:rPr>
                <w:rFonts w:cs="Times New Roman"/>
                <w:b/>
              </w:rPr>
              <w:t>», в лице ________________, действующего на основании ______________,</w:t>
            </w:r>
          </w:p>
          <w:p w:rsidR="00071696" w:rsidRPr="00071696" w:rsidRDefault="00071696" w:rsidP="00071696">
            <w:pPr>
              <w:shd w:val="clear" w:color="auto" w:fill="FFFFFF"/>
              <w:jc w:val="center"/>
              <w:rPr>
                <w:rFonts w:cs="Times New Roman"/>
                <w:b/>
                <w:bCs/>
              </w:rPr>
            </w:pPr>
            <w:r w:rsidRPr="00071696">
              <w:rPr>
                <w:rFonts w:cs="Times New Roman"/>
                <w:b/>
              </w:rPr>
              <w:t>____________________, именуемое далее «</w:t>
            </w:r>
            <w:r>
              <w:rPr>
                <w:rFonts w:cs="Times New Roman"/>
                <w:b/>
              </w:rPr>
              <w:t>Заказчик</w:t>
            </w:r>
            <w:r w:rsidRPr="00071696">
              <w:rPr>
                <w:rFonts w:cs="Times New Roman"/>
                <w:b/>
              </w:rPr>
              <w:t xml:space="preserve">», в лице ________________, действующего на основании ______________, составили настоящий акт о том, что </w:t>
            </w:r>
            <w:r>
              <w:rPr>
                <w:rFonts w:cs="Times New Roman"/>
                <w:b/>
              </w:rPr>
              <w:t>Исполнитель</w:t>
            </w:r>
            <w:r w:rsidRPr="00071696">
              <w:rPr>
                <w:rFonts w:cs="Times New Roman"/>
                <w:b/>
              </w:rPr>
              <w:t xml:space="preserve"> надлежащим образом исполнил свое обязательство по передаче прав использования РИД </w:t>
            </w:r>
            <w:r w:rsidRPr="00071696">
              <w:rPr>
                <w:rFonts w:cs="Times New Roman"/>
                <w:b/>
                <w:bCs/>
              </w:rPr>
              <w:t xml:space="preserve">по </w:t>
            </w:r>
            <w:r w:rsidRPr="00071696">
              <w:rPr>
                <w:rFonts w:cs="Times New Roman"/>
                <w:b/>
              </w:rPr>
              <w:t>Договору</w:t>
            </w:r>
            <w:r w:rsidRPr="00071696">
              <w:rPr>
                <w:rFonts w:cs="Times New Roman"/>
                <w:b/>
                <w:bCs/>
              </w:rPr>
              <w:t xml:space="preserve"> №______ от _____________на следующие РИД:</w:t>
            </w:r>
          </w:p>
          <w:p w:rsidR="00071696" w:rsidRPr="00071696" w:rsidRDefault="00071696" w:rsidP="00071696">
            <w:pPr>
              <w:shd w:val="clear" w:color="auto" w:fill="FFFFFF"/>
              <w:jc w:val="center"/>
              <w:rPr>
                <w:rFonts w:cs="Times New Roman"/>
                <w:b/>
                <w:bCs/>
              </w:rPr>
            </w:pPr>
          </w:p>
          <w:tbl>
            <w:tblPr>
              <w:tblW w:w="9051" w:type="dxa"/>
              <w:jc w:val="center"/>
              <w:tblLayout w:type="fixed"/>
              <w:tblLook w:val="01E0" w:firstRow="1" w:lastRow="1" w:firstColumn="1" w:lastColumn="1" w:noHBand="0" w:noVBand="0"/>
            </w:tblPr>
            <w:tblGrid>
              <w:gridCol w:w="776"/>
              <w:gridCol w:w="4071"/>
              <w:gridCol w:w="2075"/>
              <w:gridCol w:w="2129"/>
            </w:tblGrid>
            <w:tr w:rsidR="00071696" w:rsidRPr="00071696" w:rsidTr="004F366E">
              <w:trPr>
                <w:cantSplit/>
                <w:tblHeader/>
                <w:jc w:val="center"/>
              </w:trPr>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96" w:rsidRPr="00071696" w:rsidRDefault="00071696" w:rsidP="00071696">
                  <w:pPr>
                    <w:shd w:val="clear" w:color="auto" w:fill="FFFFFF"/>
                    <w:jc w:val="center"/>
                    <w:rPr>
                      <w:rFonts w:cs="Times New Roman"/>
                      <w:b/>
                    </w:rPr>
                  </w:pPr>
                  <w:r w:rsidRPr="00071696">
                    <w:rPr>
                      <w:rFonts w:cs="Times New Roman"/>
                      <w:b/>
                    </w:rPr>
                    <w:t>№ п/п</w:t>
                  </w:r>
                </w:p>
              </w:tc>
              <w:tc>
                <w:tcPr>
                  <w:tcW w:w="40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96" w:rsidRPr="00071696" w:rsidRDefault="00071696" w:rsidP="00071696">
                  <w:pPr>
                    <w:shd w:val="clear" w:color="auto" w:fill="FFFFFF"/>
                    <w:jc w:val="center"/>
                    <w:rPr>
                      <w:rFonts w:cs="Times New Roman"/>
                      <w:b/>
                    </w:rPr>
                  </w:pPr>
                  <w:r w:rsidRPr="00071696">
                    <w:rPr>
                      <w:rFonts w:cs="Times New Roman"/>
                      <w:b/>
                    </w:rPr>
                    <w:t>Название РИД</w:t>
                  </w: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071696" w:rsidRPr="00071696" w:rsidRDefault="00071696" w:rsidP="00071696">
                  <w:pPr>
                    <w:shd w:val="clear" w:color="auto" w:fill="FFFFFF"/>
                    <w:jc w:val="center"/>
                    <w:rPr>
                      <w:rFonts w:cs="Times New Roman"/>
                      <w:b/>
                    </w:rPr>
                  </w:pPr>
                  <w:r w:rsidRPr="00071696">
                    <w:rPr>
                      <w:rFonts w:cs="Times New Roman"/>
                      <w:b/>
                    </w:rPr>
                    <w:t>Характеристика РИД</w:t>
                  </w:r>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96" w:rsidRPr="00071696" w:rsidRDefault="00071696" w:rsidP="00071696">
                  <w:pPr>
                    <w:shd w:val="clear" w:color="auto" w:fill="FFFFFF"/>
                    <w:jc w:val="center"/>
                    <w:rPr>
                      <w:rFonts w:cs="Times New Roman"/>
                      <w:b/>
                    </w:rPr>
                  </w:pPr>
                  <w:r w:rsidRPr="00071696">
                    <w:rPr>
                      <w:rFonts w:cs="Times New Roman"/>
                      <w:b/>
                    </w:rPr>
                    <w:t>Примечание</w:t>
                  </w:r>
                </w:p>
              </w:tc>
            </w:tr>
            <w:tr w:rsidR="00071696" w:rsidRPr="00071696" w:rsidTr="004F366E">
              <w:trPr>
                <w:cantSplit/>
                <w:jc w:val="center"/>
              </w:trPr>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96" w:rsidRPr="00071696" w:rsidRDefault="00071696" w:rsidP="00071696">
                  <w:pPr>
                    <w:shd w:val="clear" w:color="auto" w:fill="FFFFFF"/>
                    <w:jc w:val="center"/>
                    <w:rPr>
                      <w:rFonts w:cs="Times New Roman"/>
                      <w:b/>
                    </w:rPr>
                  </w:pP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rsidR="00071696" w:rsidRPr="00071696" w:rsidRDefault="00071696" w:rsidP="00071696">
                  <w:pPr>
                    <w:shd w:val="clear" w:color="auto" w:fill="FFFFFF"/>
                    <w:jc w:val="center"/>
                    <w:rPr>
                      <w:rFonts w:cs="Times New Roman"/>
                      <w:b/>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071696" w:rsidRPr="00071696" w:rsidRDefault="00071696" w:rsidP="00071696">
                  <w:pPr>
                    <w:shd w:val="clear" w:color="auto" w:fill="FFFFFF"/>
                    <w:jc w:val="center"/>
                    <w:rPr>
                      <w:rFonts w:cs="Times New Roman"/>
                      <w:b/>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71696" w:rsidRPr="00071696" w:rsidRDefault="00071696" w:rsidP="00071696">
                  <w:pPr>
                    <w:shd w:val="clear" w:color="auto" w:fill="FFFFFF"/>
                    <w:jc w:val="center"/>
                    <w:rPr>
                      <w:rFonts w:cs="Times New Roman"/>
                      <w:b/>
                    </w:rPr>
                  </w:pPr>
                </w:p>
              </w:tc>
            </w:tr>
            <w:tr w:rsidR="00071696" w:rsidRPr="00071696" w:rsidTr="004F366E">
              <w:trPr>
                <w:cantSplit/>
                <w:jc w:val="center"/>
              </w:trPr>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96" w:rsidRPr="00071696" w:rsidRDefault="00071696" w:rsidP="00071696">
                  <w:pPr>
                    <w:shd w:val="clear" w:color="auto" w:fill="FFFFFF"/>
                    <w:jc w:val="center"/>
                    <w:rPr>
                      <w:rFonts w:cs="Times New Roman"/>
                      <w:b/>
                    </w:rPr>
                  </w:pP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rsidR="00071696" w:rsidRPr="00071696" w:rsidRDefault="00071696" w:rsidP="00071696">
                  <w:pPr>
                    <w:shd w:val="clear" w:color="auto" w:fill="FFFFFF"/>
                    <w:jc w:val="center"/>
                    <w:rPr>
                      <w:rFonts w:cs="Times New Roman"/>
                      <w:b/>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071696" w:rsidRPr="00071696" w:rsidRDefault="00071696" w:rsidP="00071696">
                  <w:pPr>
                    <w:shd w:val="clear" w:color="auto" w:fill="FFFFFF"/>
                    <w:jc w:val="center"/>
                    <w:rPr>
                      <w:rFonts w:cs="Times New Roman"/>
                      <w:b/>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71696" w:rsidRPr="00071696" w:rsidRDefault="00071696" w:rsidP="00071696">
                  <w:pPr>
                    <w:shd w:val="clear" w:color="auto" w:fill="FFFFFF"/>
                    <w:jc w:val="center"/>
                    <w:rPr>
                      <w:rFonts w:cs="Times New Roman"/>
                      <w:b/>
                    </w:rPr>
                  </w:pPr>
                </w:p>
              </w:tc>
            </w:tr>
          </w:tbl>
          <w:p w:rsidR="00071696" w:rsidRPr="00071696" w:rsidRDefault="00071696" w:rsidP="00071696">
            <w:pPr>
              <w:shd w:val="clear" w:color="auto" w:fill="FFFFFF"/>
              <w:jc w:val="center"/>
              <w:rPr>
                <w:rFonts w:cs="Times New Roman"/>
                <w:b/>
              </w:rPr>
            </w:pPr>
          </w:p>
          <w:p w:rsidR="00071696" w:rsidRPr="00071696" w:rsidRDefault="00071696" w:rsidP="00071696">
            <w:pPr>
              <w:shd w:val="clear" w:color="auto" w:fill="FFFFFF"/>
              <w:jc w:val="center"/>
              <w:rPr>
                <w:rFonts w:cs="Times New Roman"/>
                <w:b/>
              </w:rPr>
            </w:pPr>
          </w:p>
          <w:tbl>
            <w:tblPr>
              <w:tblW w:w="9355" w:type="dxa"/>
              <w:tblLayout w:type="fixed"/>
              <w:tblLook w:val="04A0" w:firstRow="1" w:lastRow="0" w:firstColumn="1" w:lastColumn="0" w:noHBand="0" w:noVBand="1"/>
            </w:tblPr>
            <w:tblGrid>
              <w:gridCol w:w="4677"/>
              <w:gridCol w:w="4678"/>
            </w:tblGrid>
            <w:tr w:rsidR="00071696" w:rsidRPr="00071696" w:rsidTr="004F366E">
              <w:tc>
                <w:tcPr>
                  <w:tcW w:w="4677" w:type="dxa"/>
                </w:tcPr>
                <w:p w:rsidR="00071696" w:rsidRPr="00071696" w:rsidRDefault="00071696" w:rsidP="00071696">
                  <w:pPr>
                    <w:shd w:val="clear" w:color="auto" w:fill="FFFFFF"/>
                    <w:jc w:val="center"/>
                    <w:rPr>
                      <w:rFonts w:cs="Times New Roman"/>
                      <w:b/>
                      <w:bCs/>
                    </w:rPr>
                  </w:pPr>
                  <w:r>
                    <w:rPr>
                      <w:rFonts w:cs="Times New Roman"/>
                      <w:b/>
                      <w:bCs/>
                    </w:rPr>
                    <w:t>Исполнитель</w:t>
                  </w:r>
                  <w:r w:rsidRPr="00071696">
                    <w:rPr>
                      <w:rFonts w:cs="Times New Roman"/>
                      <w:b/>
                      <w:bCs/>
                    </w:rPr>
                    <w:t>:</w:t>
                  </w:r>
                </w:p>
              </w:tc>
              <w:tc>
                <w:tcPr>
                  <w:tcW w:w="4677" w:type="dxa"/>
                </w:tcPr>
                <w:p w:rsidR="00071696" w:rsidRPr="00071696" w:rsidRDefault="00071696" w:rsidP="00071696">
                  <w:pPr>
                    <w:shd w:val="clear" w:color="auto" w:fill="FFFFFF"/>
                    <w:jc w:val="center"/>
                    <w:rPr>
                      <w:rFonts w:cs="Times New Roman"/>
                      <w:b/>
                      <w:bCs/>
                    </w:rPr>
                  </w:pPr>
                  <w:r>
                    <w:rPr>
                      <w:rFonts w:cs="Times New Roman"/>
                      <w:b/>
                      <w:bCs/>
                    </w:rPr>
                    <w:t>Заказчик</w:t>
                  </w:r>
                  <w:r w:rsidRPr="00071696">
                    <w:rPr>
                      <w:rFonts w:cs="Times New Roman"/>
                      <w:b/>
                      <w:bCs/>
                    </w:rPr>
                    <w:t>:</w:t>
                  </w:r>
                </w:p>
              </w:tc>
            </w:tr>
            <w:tr w:rsidR="00071696" w:rsidRPr="00071696" w:rsidTr="004F366E">
              <w:tc>
                <w:tcPr>
                  <w:tcW w:w="4677" w:type="dxa"/>
                </w:tcPr>
                <w:p w:rsidR="00071696" w:rsidRPr="00071696" w:rsidRDefault="00071696" w:rsidP="00071696">
                  <w:pPr>
                    <w:shd w:val="clear" w:color="auto" w:fill="FFFFFF"/>
                    <w:jc w:val="center"/>
                    <w:rPr>
                      <w:rFonts w:cs="Times New Roman"/>
                      <w:b/>
                    </w:rPr>
                  </w:pPr>
                </w:p>
                <w:p w:rsidR="00071696" w:rsidRPr="00071696" w:rsidRDefault="00071696" w:rsidP="00071696">
                  <w:pPr>
                    <w:shd w:val="clear" w:color="auto" w:fill="FFFFFF"/>
                    <w:jc w:val="center"/>
                    <w:rPr>
                      <w:rFonts w:cs="Times New Roman"/>
                      <w:b/>
                    </w:rPr>
                  </w:pPr>
                </w:p>
                <w:p w:rsidR="00071696" w:rsidRPr="00071696" w:rsidRDefault="00071696" w:rsidP="00071696">
                  <w:pPr>
                    <w:shd w:val="clear" w:color="auto" w:fill="FFFFFF"/>
                    <w:jc w:val="center"/>
                    <w:rPr>
                      <w:rFonts w:cs="Times New Roman"/>
                      <w:b/>
                    </w:rPr>
                  </w:pPr>
                  <w:r w:rsidRPr="00071696">
                    <w:rPr>
                      <w:rFonts w:cs="Times New Roman"/>
                      <w:b/>
                    </w:rPr>
                    <w:t>_______________ / _______________</w:t>
                  </w:r>
                </w:p>
                <w:p w:rsidR="00071696" w:rsidRPr="00071696" w:rsidRDefault="00071696" w:rsidP="00071696">
                  <w:pPr>
                    <w:shd w:val="clear" w:color="auto" w:fill="FFFFFF"/>
                    <w:jc w:val="center"/>
                    <w:rPr>
                      <w:rFonts w:cs="Times New Roman"/>
                      <w:b/>
                    </w:rPr>
                  </w:pPr>
                </w:p>
              </w:tc>
              <w:tc>
                <w:tcPr>
                  <w:tcW w:w="4677" w:type="dxa"/>
                </w:tcPr>
                <w:p w:rsidR="00071696" w:rsidRPr="00071696" w:rsidRDefault="00071696" w:rsidP="00071696">
                  <w:pPr>
                    <w:shd w:val="clear" w:color="auto" w:fill="FFFFFF"/>
                    <w:jc w:val="center"/>
                    <w:rPr>
                      <w:rFonts w:cs="Times New Roman"/>
                      <w:b/>
                    </w:rPr>
                  </w:pPr>
                </w:p>
                <w:p w:rsidR="00071696" w:rsidRPr="00071696" w:rsidRDefault="00071696" w:rsidP="00071696">
                  <w:pPr>
                    <w:shd w:val="clear" w:color="auto" w:fill="FFFFFF"/>
                    <w:jc w:val="center"/>
                    <w:rPr>
                      <w:rFonts w:cs="Times New Roman"/>
                      <w:b/>
                    </w:rPr>
                  </w:pPr>
                </w:p>
                <w:p w:rsidR="00071696" w:rsidRPr="00071696" w:rsidRDefault="00071696" w:rsidP="00071696">
                  <w:pPr>
                    <w:shd w:val="clear" w:color="auto" w:fill="FFFFFF"/>
                    <w:jc w:val="center"/>
                    <w:rPr>
                      <w:rFonts w:cs="Times New Roman"/>
                      <w:b/>
                    </w:rPr>
                  </w:pPr>
                  <w:r w:rsidRPr="00071696">
                    <w:rPr>
                      <w:rFonts w:cs="Times New Roman"/>
                      <w:b/>
                    </w:rPr>
                    <w:t>_______________ / _______________</w:t>
                  </w:r>
                </w:p>
                <w:p w:rsidR="00071696" w:rsidRPr="00071696" w:rsidRDefault="00071696" w:rsidP="00071696">
                  <w:pPr>
                    <w:shd w:val="clear" w:color="auto" w:fill="FFFFFF"/>
                    <w:jc w:val="center"/>
                    <w:rPr>
                      <w:rFonts w:cs="Times New Roman"/>
                      <w:b/>
                    </w:rPr>
                  </w:pPr>
                </w:p>
              </w:tc>
            </w:tr>
          </w:tbl>
          <w:p w:rsidR="00071696" w:rsidRPr="00071696" w:rsidRDefault="00071696" w:rsidP="00071696">
            <w:pPr>
              <w:shd w:val="clear" w:color="auto" w:fill="FFFFFF"/>
              <w:jc w:val="center"/>
              <w:rPr>
                <w:rFonts w:cs="Times New Roman"/>
                <w:b/>
                <w:i/>
                <w:iCs/>
                <w:lang w:val="x-none"/>
              </w:rPr>
            </w:pPr>
          </w:p>
        </w:tc>
      </w:tr>
    </w:tbl>
    <w:p w:rsidR="00071696" w:rsidRPr="00071696" w:rsidRDefault="00071696" w:rsidP="00071696">
      <w:pPr>
        <w:shd w:val="clear" w:color="auto" w:fill="FFFFFF"/>
        <w:jc w:val="center"/>
        <w:rPr>
          <w:rFonts w:cs="Times New Roman"/>
          <w:b/>
        </w:rPr>
      </w:pPr>
    </w:p>
    <w:tbl>
      <w:tblPr>
        <w:tblW w:w="9658" w:type="dxa"/>
        <w:tblInd w:w="-5" w:type="dxa"/>
        <w:tblLayout w:type="fixed"/>
        <w:tblLook w:val="04A0" w:firstRow="1" w:lastRow="0" w:firstColumn="1" w:lastColumn="0" w:noHBand="0" w:noVBand="1"/>
      </w:tblPr>
      <w:tblGrid>
        <w:gridCol w:w="4687"/>
        <w:gridCol w:w="4971"/>
      </w:tblGrid>
      <w:tr w:rsidR="00AE035B" w:rsidRPr="00071696" w:rsidTr="00AE035B">
        <w:tc>
          <w:tcPr>
            <w:tcW w:w="4687" w:type="dxa"/>
          </w:tcPr>
          <w:p w:rsidR="00AE035B" w:rsidRPr="00071696" w:rsidRDefault="00AE035B" w:rsidP="00071696">
            <w:pPr>
              <w:shd w:val="clear" w:color="auto" w:fill="FFFFFF"/>
              <w:jc w:val="center"/>
              <w:rPr>
                <w:rFonts w:cs="Times New Roman"/>
                <w:b/>
              </w:rPr>
            </w:pPr>
          </w:p>
          <w:p w:rsidR="00AE035B" w:rsidRPr="00071696" w:rsidRDefault="00AE035B" w:rsidP="00071696">
            <w:pPr>
              <w:shd w:val="clear" w:color="auto" w:fill="FFFFFF"/>
              <w:jc w:val="center"/>
              <w:rPr>
                <w:rFonts w:cs="Times New Roman"/>
                <w:b/>
              </w:rPr>
            </w:pPr>
            <w:r>
              <w:rPr>
                <w:rFonts w:cs="Times New Roman"/>
                <w:b/>
              </w:rPr>
              <w:t>Исполнитель</w:t>
            </w:r>
            <w:r w:rsidRPr="00071696">
              <w:rPr>
                <w:rFonts w:cs="Times New Roman"/>
                <w:b/>
              </w:rPr>
              <w:t>:</w:t>
            </w:r>
          </w:p>
          <w:p w:rsidR="00AE035B" w:rsidRPr="00071696" w:rsidRDefault="00AE035B" w:rsidP="00071696">
            <w:pPr>
              <w:shd w:val="clear" w:color="auto" w:fill="FFFFFF"/>
              <w:jc w:val="center"/>
              <w:rPr>
                <w:rFonts w:cs="Times New Roman"/>
                <w:b/>
              </w:rPr>
            </w:pPr>
          </w:p>
          <w:p w:rsidR="00AE035B" w:rsidRPr="00071696" w:rsidRDefault="00AE035B" w:rsidP="00F720F6">
            <w:pPr>
              <w:shd w:val="clear" w:color="auto" w:fill="FFFFFF"/>
              <w:jc w:val="center"/>
              <w:rPr>
                <w:rFonts w:cs="Times New Roman"/>
                <w:b/>
              </w:rPr>
            </w:pPr>
            <w:r w:rsidRPr="00071696">
              <w:rPr>
                <w:rFonts w:cs="Times New Roman"/>
                <w:b/>
              </w:rPr>
              <w:t xml:space="preserve">_______________ / </w:t>
            </w:r>
            <w:r w:rsidR="00F720F6">
              <w:rPr>
                <w:rFonts w:cs="Times New Roman"/>
              </w:rPr>
              <w:t>_________</w:t>
            </w:r>
            <w:r w:rsidRPr="00A04329">
              <w:rPr>
                <w:rFonts w:cs="Times New Roman"/>
              </w:rPr>
              <w:t>/</w:t>
            </w:r>
          </w:p>
        </w:tc>
        <w:tc>
          <w:tcPr>
            <w:tcW w:w="4971" w:type="dxa"/>
          </w:tcPr>
          <w:p w:rsidR="00AE035B" w:rsidRPr="00071696" w:rsidRDefault="00AE035B" w:rsidP="00071696">
            <w:pPr>
              <w:shd w:val="clear" w:color="auto" w:fill="FFFFFF"/>
              <w:jc w:val="center"/>
              <w:rPr>
                <w:rFonts w:cs="Times New Roman"/>
                <w:b/>
              </w:rPr>
            </w:pPr>
          </w:p>
          <w:p w:rsidR="00AE035B" w:rsidRPr="00071696" w:rsidRDefault="00AE035B" w:rsidP="00071696">
            <w:pPr>
              <w:shd w:val="clear" w:color="auto" w:fill="FFFFFF"/>
              <w:jc w:val="center"/>
              <w:rPr>
                <w:rFonts w:cs="Times New Roman"/>
                <w:b/>
              </w:rPr>
            </w:pPr>
            <w:r>
              <w:rPr>
                <w:rFonts w:cs="Times New Roman"/>
                <w:b/>
              </w:rPr>
              <w:t>Заказчик</w:t>
            </w:r>
            <w:r w:rsidRPr="00071696">
              <w:rPr>
                <w:rFonts w:cs="Times New Roman"/>
                <w:b/>
              </w:rPr>
              <w:t>:</w:t>
            </w:r>
          </w:p>
          <w:p w:rsidR="00AE035B" w:rsidRPr="00071696" w:rsidRDefault="00AE035B" w:rsidP="00071696">
            <w:pPr>
              <w:shd w:val="clear" w:color="auto" w:fill="FFFFFF"/>
              <w:jc w:val="center"/>
              <w:rPr>
                <w:rFonts w:cs="Times New Roman"/>
                <w:b/>
              </w:rPr>
            </w:pPr>
          </w:p>
          <w:p w:rsidR="00AE035B" w:rsidRPr="00071696" w:rsidRDefault="00AE035B" w:rsidP="00071696">
            <w:pPr>
              <w:shd w:val="clear" w:color="auto" w:fill="FFFFFF"/>
              <w:jc w:val="center"/>
              <w:rPr>
                <w:rFonts w:cs="Times New Roman"/>
                <w:b/>
              </w:rPr>
            </w:pPr>
            <w:r w:rsidRPr="00071696">
              <w:rPr>
                <w:rFonts w:cs="Times New Roman"/>
                <w:b/>
              </w:rPr>
              <w:t xml:space="preserve">_______________ </w:t>
            </w:r>
            <w:r w:rsidRPr="00A04329">
              <w:rPr>
                <w:rFonts w:cs="Times New Roman"/>
              </w:rPr>
              <w:t>/ Кондратьев П.С./</w:t>
            </w:r>
          </w:p>
        </w:tc>
      </w:tr>
    </w:tbl>
    <w:p w:rsidR="002A7040" w:rsidRPr="004008DA" w:rsidRDefault="002A7040" w:rsidP="002A7040">
      <w:pPr>
        <w:shd w:val="clear" w:color="auto" w:fill="FFFFFF"/>
        <w:jc w:val="center"/>
        <w:rPr>
          <w:rFonts w:cs="Times New Roman"/>
          <w:lang w:eastAsia="ru-RU"/>
        </w:rPr>
      </w:pPr>
    </w:p>
    <w:p w:rsidR="002A7040" w:rsidRPr="004008DA" w:rsidRDefault="002A7040" w:rsidP="002A7040">
      <w:pPr>
        <w:shd w:val="clear" w:color="auto" w:fill="FFFFFF"/>
        <w:rPr>
          <w:rFonts w:cs="Times New Roman"/>
          <w:lang w:eastAsia="ru-RU"/>
        </w:rPr>
      </w:pPr>
    </w:p>
    <w:p w:rsidR="002A7040" w:rsidRPr="004008DA" w:rsidRDefault="002A7040" w:rsidP="002A7040">
      <w:pPr>
        <w:shd w:val="clear" w:color="auto" w:fill="FFFFFF"/>
        <w:rPr>
          <w:rFonts w:cs="Times New Roman"/>
          <w:lang w:eastAsia="ru-RU"/>
        </w:rPr>
      </w:pPr>
    </w:p>
    <w:p w:rsidR="002A7040" w:rsidRDefault="002A7040">
      <w:pPr>
        <w:tabs>
          <w:tab w:val="clear" w:pos="9127"/>
        </w:tabs>
        <w:suppressAutoHyphens w:val="0"/>
        <w:jc w:val="left"/>
        <w:rPr>
          <w:rFonts w:cs="Times New Roman"/>
          <w:sz w:val="22"/>
        </w:rPr>
      </w:pPr>
    </w:p>
    <w:p w:rsidR="00A04329" w:rsidRPr="00075906" w:rsidRDefault="00A04329" w:rsidP="00A04329">
      <w:pPr>
        <w:jc w:val="right"/>
        <w:rPr>
          <w:rFonts w:cs="Times New Roman"/>
        </w:rPr>
      </w:pPr>
      <w:r>
        <w:rPr>
          <w:rFonts w:cs="Times New Roman"/>
          <w:sz w:val="22"/>
        </w:rPr>
        <w:br w:type="page"/>
      </w:r>
      <w:r w:rsidRPr="00075906">
        <w:rPr>
          <w:rFonts w:cs="Times New Roman"/>
        </w:rPr>
        <w:lastRenderedPageBreak/>
        <w:t xml:space="preserve">Приложение </w:t>
      </w:r>
      <w:r>
        <w:rPr>
          <w:rFonts w:cs="Times New Roman"/>
        </w:rPr>
        <w:t>2</w:t>
      </w:r>
    </w:p>
    <w:p w:rsidR="00A04329" w:rsidRPr="00075906" w:rsidRDefault="00A04329" w:rsidP="00A04329">
      <w:pPr>
        <w:jc w:val="right"/>
        <w:rPr>
          <w:rFonts w:cs="Times New Roman"/>
        </w:rPr>
      </w:pPr>
      <w:r w:rsidRPr="00075906">
        <w:rPr>
          <w:rFonts w:cs="Times New Roman"/>
          <w:sz w:val="20"/>
          <w:szCs w:val="20"/>
        </w:rPr>
        <w:t xml:space="preserve">к договору № </w:t>
      </w:r>
      <w:r w:rsidR="00AE035B">
        <w:rPr>
          <w:rFonts w:cs="Times New Roman"/>
          <w:sz w:val="20"/>
          <w:szCs w:val="20"/>
        </w:rPr>
        <w:t>5</w:t>
      </w:r>
      <w:r w:rsidRPr="00075906">
        <w:rPr>
          <w:rFonts w:cs="Times New Roman"/>
          <w:sz w:val="20"/>
          <w:szCs w:val="20"/>
        </w:rPr>
        <w:t>-ГПП</w:t>
      </w:r>
    </w:p>
    <w:p w:rsidR="00A04329" w:rsidRPr="00075906" w:rsidRDefault="00A04329" w:rsidP="00A04329">
      <w:pPr>
        <w:jc w:val="right"/>
        <w:rPr>
          <w:rFonts w:cs="Times New Roman"/>
        </w:rPr>
      </w:pPr>
      <w:r w:rsidRPr="00075906">
        <w:rPr>
          <w:rFonts w:cs="Times New Roman"/>
        </w:rPr>
        <w:t>от «___» __________ 202</w:t>
      </w:r>
      <w:r>
        <w:rPr>
          <w:rFonts w:cs="Times New Roman"/>
        </w:rPr>
        <w:t>3</w:t>
      </w:r>
      <w:r w:rsidRPr="00075906">
        <w:rPr>
          <w:rFonts w:cs="Times New Roman"/>
        </w:rPr>
        <w:t xml:space="preserve"> года</w:t>
      </w:r>
    </w:p>
    <w:p w:rsidR="00A04329" w:rsidRDefault="00A04329" w:rsidP="00A04329">
      <w:pPr>
        <w:shd w:val="clear" w:color="auto" w:fill="FFFFFF" w:themeFill="background1"/>
        <w:tabs>
          <w:tab w:val="left" w:pos="1418"/>
        </w:tabs>
        <w:jc w:val="center"/>
        <w:rPr>
          <w:b/>
        </w:rPr>
      </w:pPr>
    </w:p>
    <w:p w:rsidR="00A04329" w:rsidRPr="00A04329" w:rsidRDefault="00A04329" w:rsidP="00A04329">
      <w:pPr>
        <w:shd w:val="clear" w:color="auto" w:fill="FFFFFF" w:themeFill="background1"/>
        <w:tabs>
          <w:tab w:val="left" w:pos="1418"/>
        </w:tabs>
        <w:jc w:val="center"/>
        <w:rPr>
          <w:b/>
          <w:sz w:val="22"/>
          <w:szCs w:val="22"/>
        </w:rPr>
      </w:pPr>
      <w:r w:rsidRPr="00A04329">
        <w:rPr>
          <w:b/>
        </w:rPr>
        <w:t>Спецификация</w:t>
      </w:r>
    </w:p>
    <w:p w:rsidR="00A04329" w:rsidRDefault="00A04329" w:rsidP="00A04329">
      <w:pPr>
        <w:shd w:val="clear" w:color="auto" w:fill="FFFFFF" w:themeFill="background1"/>
        <w:tabs>
          <w:tab w:val="left" w:pos="-2268"/>
          <w:tab w:val="left" w:pos="1418"/>
        </w:tabs>
        <w:jc w:val="center"/>
        <w:rPr>
          <w:rFonts w:eastAsia="Calibri"/>
          <w:b/>
          <w:sz w:val="14"/>
          <w:szCs w:val="1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bottom w:w="55" w:type="dxa"/>
        </w:tblCellMar>
        <w:tblLook w:val="04A0" w:firstRow="1" w:lastRow="0" w:firstColumn="1" w:lastColumn="0" w:noHBand="0" w:noVBand="1"/>
      </w:tblPr>
      <w:tblGrid>
        <w:gridCol w:w="503"/>
        <w:gridCol w:w="3103"/>
        <w:gridCol w:w="1191"/>
        <w:gridCol w:w="641"/>
        <w:gridCol w:w="1349"/>
        <w:gridCol w:w="1398"/>
        <w:gridCol w:w="1668"/>
      </w:tblGrid>
      <w:tr w:rsidR="00A04329" w:rsidTr="000A217D">
        <w:trPr>
          <w:trHeight w:val="778"/>
          <w:tblHeader/>
          <w:jc w:val="center"/>
        </w:trPr>
        <w:tc>
          <w:tcPr>
            <w:tcW w:w="261" w:type="pct"/>
            <w:vAlign w:val="center"/>
          </w:tcPr>
          <w:p w:rsidR="00A04329" w:rsidRDefault="00A04329" w:rsidP="004F366E">
            <w:pPr>
              <w:widowControl w:val="0"/>
              <w:shd w:val="clear" w:color="auto" w:fill="FFFFFF" w:themeFill="background1"/>
              <w:tabs>
                <w:tab w:val="left" w:pos="1418"/>
              </w:tabs>
              <w:jc w:val="center"/>
              <w:rPr>
                <w:b/>
                <w:sz w:val="20"/>
                <w:szCs w:val="20"/>
              </w:rPr>
            </w:pPr>
            <w:r>
              <w:rPr>
                <w:b/>
                <w:sz w:val="20"/>
                <w:szCs w:val="20"/>
              </w:rPr>
              <w:t>№ п/п</w:t>
            </w:r>
          </w:p>
        </w:tc>
        <w:tc>
          <w:tcPr>
            <w:tcW w:w="1583" w:type="pct"/>
            <w:vAlign w:val="center"/>
          </w:tcPr>
          <w:p w:rsidR="00A04329" w:rsidRDefault="00A04329" w:rsidP="004F366E">
            <w:pPr>
              <w:widowControl w:val="0"/>
              <w:shd w:val="clear" w:color="auto" w:fill="FFFFFF" w:themeFill="background1"/>
              <w:tabs>
                <w:tab w:val="left" w:pos="1418"/>
              </w:tabs>
              <w:jc w:val="center"/>
              <w:rPr>
                <w:b/>
                <w:sz w:val="20"/>
                <w:szCs w:val="20"/>
              </w:rPr>
            </w:pPr>
            <w:r>
              <w:rPr>
                <w:b/>
                <w:sz w:val="20"/>
                <w:szCs w:val="20"/>
              </w:rPr>
              <w:t>Наименование</w:t>
            </w:r>
          </w:p>
        </w:tc>
        <w:tc>
          <w:tcPr>
            <w:tcW w:w="611" w:type="pct"/>
            <w:vAlign w:val="center"/>
          </w:tcPr>
          <w:p w:rsidR="00A04329" w:rsidRDefault="00A04329" w:rsidP="004F366E">
            <w:pPr>
              <w:widowControl w:val="0"/>
              <w:shd w:val="clear" w:color="auto" w:fill="FFFFFF" w:themeFill="background1"/>
              <w:tabs>
                <w:tab w:val="left" w:pos="1418"/>
              </w:tabs>
              <w:jc w:val="center"/>
              <w:rPr>
                <w:b/>
                <w:sz w:val="20"/>
                <w:szCs w:val="20"/>
              </w:rPr>
            </w:pPr>
            <w:r>
              <w:rPr>
                <w:b/>
                <w:sz w:val="20"/>
                <w:szCs w:val="20"/>
              </w:rPr>
              <w:t>Единица измерения</w:t>
            </w:r>
          </w:p>
        </w:tc>
        <w:tc>
          <w:tcPr>
            <w:tcW w:w="332" w:type="pct"/>
            <w:vAlign w:val="center"/>
          </w:tcPr>
          <w:p w:rsidR="00A04329" w:rsidRDefault="00A04329" w:rsidP="004F366E">
            <w:pPr>
              <w:widowControl w:val="0"/>
              <w:shd w:val="clear" w:color="auto" w:fill="FFFFFF" w:themeFill="background1"/>
              <w:tabs>
                <w:tab w:val="left" w:pos="1418"/>
              </w:tabs>
              <w:jc w:val="center"/>
              <w:rPr>
                <w:b/>
                <w:sz w:val="20"/>
                <w:szCs w:val="20"/>
              </w:rPr>
            </w:pPr>
            <w:r>
              <w:rPr>
                <w:b/>
                <w:sz w:val="20"/>
                <w:szCs w:val="20"/>
              </w:rPr>
              <w:t>Кол-во</w:t>
            </w:r>
          </w:p>
        </w:tc>
        <w:tc>
          <w:tcPr>
            <w:tcW w:w="691" w:type="pct"/>
            <w:vAlign w:val="center"/>
          </w:tcPr>
          <w:p w:rsidR="00A04329" w:rsidRDefault="00A04329" w:rsidP="004F366E">
            <w:pPr>
              <w:widowControl w:val="0"/>
              <w:shd w:val="clear" w:color="auto" w:fill="FFFFFF" w:themeFill="background1"/>
              <w:tabs>
                <w:tab w:val="left" w:pos="1418"/>
              </w:tabs>
              <w:jc w:val="center"/>
              <w:rPr>
                <w:b/>
                <w:sz w:val="20"/>
                <w:szCs w:val="20"/>
              </w:rPr>
            </w:pPr>
            <w:r>
              <w:rPr>
                <w:b/>
                <w:sz w:val="20"/>
                <w:szCs w:val="20"/>
              </w:rPr>
              <w:t>Стоимость ед., руб. (без НДС)</w:t>
            </w:r>
          </w:p>
        </w:tc>
        <w:tc>
          <w:tcPr>
            <w:tcW w:w="716" w:type="pct"/>
            <w:vAlign w:val="center"/>
          </w:tcPr>
          <w:p w:rsidR="00A04329" w:rsidRDefault="00A04329" w:rsidP="004F366E">
            <w:pPr>
              <w:widowControl w:val="0"/>
              <w:shd w:val="clear" w:color="auto" w:fill="FFFFFF" w:themeFill="background1"/>
              <w:tabs>
                <w:tab w:val="left" w:pos="1418"/>
              </w:tabs>
              <w:jc w:val="center"/>
              <w:rPr>
                <w:b/>
                <w:sz w:val="20"/>
                <w:szCs w:val="20"/>
              </w:rPr>
            </w:pPr>
            <w:r>
              <w:rPr>
                <w:b/>
                <w:sz w:val="20"/>
                <w:szCs w:val="20"/>
              </w:rPr>
              <w:t>Общая стоимость,</w:t>
            </w:r>
          </w:p>
          <w:p w:rsidR="00A04329" w:rsidRDefault="00A04329" w:rsidP="004F366E">
            <w:pPr>
              <w:widowControl w:val="0"/>
              <w:shd w:val="clear" w:color="auto" w:fill="FFFFFF" w:themeFill="background1"/>
              <w:tabs>
                <w:tab w:val="left" w:pos="1418"/>
              </w:tabs>
              <w:jc w:val="center"/>
              <w:rPr>
                <w:b/>
                <w:sz w:val="20"/>
                <w:szCs w:val="20"/>
              </w:rPr>
            </w:pPr>
            <w:r>
              <w:rPr>
                <w:b/>
                <w:sz w:val="20"/>
                <w:szCs w:val="20"/>
              </w:rPr>
              <w:t>руб. (без НДС)</w:t>
            </w:r>
          </w:p>
        </w:tc>
        <w:tc>
          <w:tcPr>
            <w:tcW w:w="806" w:type="pct"/>
            <w:vAlign w:val="center"/>
          </w:tcPr>
          <w:p w:rsidR="00A04329" w:rsidRDefault="00A04329" w:rsidP="004F366E">
            <w:pPr>
              <w:widowControl w:val="0"/>
              <w:shd w:val="clear" w:color="auto" w:fill="FFFFFF" w:themeFill="background1"/>
              <w:tabs>
                <w:tab w:val="left" w:pos="1418"/>
              </w:tabs>
              <w:jc w:val="center"/>
              <w:rPr>
                <w:b/>
                <w:sz w:val="20"/>
                <w:szCs w:val="20"/>
              </w:rPr>
            </w:pPr>
            <w:r>
              <w:rPr>
                <w:b/>
                <w:sz w:val="20"/>
                <w:szCs w:val="20"/>
              </w:rPr>
              <w:t>Срок предоставления права использования</w:t>
            </w:r>
          </w:p>
        </w:tc>
      </w:tr>
      <w:tr w:rsidR="00A04329" w:rsidTr="000A217D">
        <w:trPr>
          <w:trHeight w:val="778"/>
          <w:tblHeader/>
          <w:jc w:val="center"/>
        </w:trPr>
        <w:tc>
          <w:tcPr>
            <w:tcW w:w="261" w:type="pct"/>
            <w:vAlign w:val="center"/>
          </w:tcPr>
          <w:p w:rsidR="00A04329" w:rsidRDefault="00A04329" w:rsidP="004F366E">
            <w:pPr>
              <w:widowControl w:val="0"/>
              <w:shd w:val="clear" w:color="auto" w:fill="FFFFFF" w:themeFill="background1"/>
              <w:tabs>
                <w:tab w:val="left" w:pos="1418"/>
              </w:tabs>
              <w:jc w:val="center"/>
              <w:rPr>
                <w:b/>
                <w:sz w:val="20"/>
                <w:szCs w:val="20"/>
                <w:lang w:val="en-US"/>
              </w:rPr>
            </w:pPr>
            <w:r>
              <w:rPr>
                <w:b/>
                <w:sz w:val="20"/>
                <w:szCs w:val="20"/>
                <w:lang w:val="en-US"/>
              </w:rPr>
              <w:t>1</w:t>
            </w:r>
          </w:p>
        </w:tc>
        <w:tc>
          <w:tcPr>
            <w:tcW w:w="1583" w:type="pct"/>
            <w:vAlign w:val="center"/>
          </w:tcPr>
          <w:p w:rsidR="00A04329" w:rsidRDefault="00A04329" w:rsidP="004F366E">
            <w:pPr>
              <w:widowControl w:val="0"/>
              <w:shd w:val="clear" w:color="auto" w:fill="FFFFFF" w:themeFill="background1"/>
              <w:tabs>
                <w:tab w:val="left" w:pos="1418"/>
              </w:tabs>
              <w:jc w:val="center"/>
              <w:rPr>
                <w:b/>
                <w:sz w:val="20"/>
                <w:szCs w:val="20"/>
              </w:rPr>
            </w:pPr>
            <w:r w:rsidRPr="00A04329">
              <w:rPr>
                <w:sz w:val="20"/>
                <w:szCs w:val="20"/>
                <w:shd w:val="clear" w:color="auto" w:fill="FFFFFF"/>
              </w:rPr>
              <w:t xml:space="preserve">Программа для ЭВМ "1С-Битрикс24". Лицензия Корпоративный портал - </w:t>
            </w:r>
            <w:r w:rsidR="000A217D">
              <w:rPr>
                <w:sz w:val="20"/>
                <w:szCs w:val="20"/>
                <w:shd w:val="clear" w:color="auto" w:fill="FFFFFF"/>
              </w:rPr>
              <w:t>10</w:t>
            </w:r>
            <w:r w:rsidR="001C20FD">
              <w:rPr>
                <w:sz w:val="20"/>
                <w:szCs w:val="20"/>
                <w:shd w:val="clear" w:color="auto" w:fill="FFFFFF"/>
              </w:rPr>
              <w:t>0</w:t>
            </w:r>
            <w:r w:rsidRPr="00A04329">
              <w:rPr>
                <w:sz w:val="20"/>
                <w:szCs w:val="20"/>
                <w:shd w:val="clear" w:color="auto" w:fill="FFFFFF"/>
              </w:rPr>
              <w:t>0 (12 мес.)</w:t>
            </w:r>
          </w:p>
        </w:tc>
        <w:tc>
          <w:tcPr>
            <w:tcW w:w="611" w:type="pct"/>
            <w:vAlign w:val="center"/>
          </w:tcPr>
          <w:p w:rsidR="00A04329" w:rsidRPr="00A04329" w:rsidRDefault="00A04329" w:rsidP="004F366E">
            <w:pPr>
              <w:widowControl w:val="0"/>
              <w:shd w:val="clear" w:color="auto" w:fill="FFFFFF" w:themeFill="background1"/>
              <w:tabs>
                <w:tab w:val="left" w:pos="1418"/>
              </w:tabs>
              <w:jc w:val="center"/>
              <w:rPr>
                <w:sz w:val="20"/>
                <w:szCs w:val="20"/>
              </w:rPr>
            </w:pPr>
            <w:r w:rsidRPr="00A04329">
              <w:rPr>
                <w:sz w:val="20"/>
                <w:szCs w:val="20"/>
              </w:rPr>
              <w:t>Шт.</w:t>
            </w:r>
          </w:p>
        </w:tc>
        <w:tc>
          <w:tcPr>
            <w:tcW w:w="332" w:type="pct"/>
            <w:vAlign w:val="center"/>
          </w:tcPr>
          <w:p w:rsidR="00A04329" w:rsidRPr="00A04329" w:rsidRDefault="001C20FD" w:rsidP="004F366E">
            <w:pPr>
              <w:widowControl w:val="0"/>
              <w:shd w:val="clear" w:color="auto" w:fill="FFFFFF" w:themeFill="background1"/>
              <w:tabs>
                <w:tab w:val="left" w:pos="1418"/>
              </w:tabs>
              <w:jc w:val="center"/>
              <w:rPr>
                <w:sz w:val="20"/>
                <w:szCs w:val="20"/>
              </w:rPr>
            </w:pPr>
            <w:r>
              <w:rPr>
                <w:sz w:val="20"/>
                <w:szCs w:val="20"/>
              </w:rPr>
              <w:t>1</w:t>
            </w:r>
          </w:p>
        </w:tc>
        <w:tc>
          <w:tcPr>
            <w:tcW w:w="691" w:type="pct"/>
            <w:vAlign w:val="center"/>
          </w:tcPr>
          <w:p w:rsidR="00A04329" w:rsidRPr="00A04329" w:rsidRDefault="00A04329" w:rsidP="00F720F6">
            <w:pPr>
              <w:widowControl w:val="0"/>
              <w:shd w:val="clear" w:color="auto" w:fill="FFFFFF" w:themeFill="background1"/>
              <w:tabs>
                <w:tab w:val="left" w:pos="1418"/>
              </w:tabs>
              <w:jc w:val="center"/>
              <w:rPr>
                <w:sz w:val="20"/>
                <w:szCs w:val="20"/>
              </w:rPr>
            </w:pPr>
          </w:p>
        </w:tc>
        <w:tc>
          <w:tcPr>
            <w:tcW w:w="716" w:type="pct"/>
            <w:vAlign w:val="center"/>
          </w:tcPr>
          <w:p w:rsidR="00A04329" w:rsidRPr="00A04329" w:rsidRDefault="00A04329" w:rsidP="00F720F6">
            <w:pPr>
              <w:widowControl w:val="0"/>
              <w:shd w:val="clear" w:color="auto" w:fill="FFFFFF" w:themeFill="background1"/>
              <w:tabs>
                <w:tab w:val="left" w:pos="1418"/>
              </w:tabs>
              <w:jc w:val="center"/>
              <w:rPr>
                <w:sz w:val="20"/>
                <w:szCs w:val="20"/>
              </w:rPr>
            </w:pPr>
          </w:p>
        </w:tc>
        <w:tc>
          <w:tcPr>
            <w:tcW w:w="806" w:type="pct"/>
            <w:vAlign w:val="center"/>
          </w:tcPr>
          <w:p w:rsidR="00A04329" w:rsidRPr="00A04329" w:rsidRDefault="00A04329" w:rsidP="004F366E">
            <w:pPr>
              <w:widowControl w:val="0"/>
              <w:shd w:val="clear" w:color="auto" w:fill="FFFFFF" w:themeFill="background1"/>
              <w:tabs>
                <w:tab w:val="left" w:pos="1418"/>
              </w:tabs>
              <w:jc w:val="center"/>
              <w:rPr>
                <w:sz w:val="20"/>
                <w:szCs w:val="20"/>
              </w:rPr>
            </w:pPr>
            <w:r>
              <w:rPr>
                <w:sz w:val="20"/>
                <w:szCs w:val="20"/>
              </w:rPr>
              <w:t>12 мес.</w:t>
            </w:r>
          </w:p>
        </w:tc>
      </w:tr>
    </w:tbl>
    <w:p w:rsidR="00A04329" w:rsidRDefault="00A04329" w:rsidP="00A04329">
      <w:pPr>
        <w:shd w:val="clear" w:color="auto" w:fill="FFFFFF" w:themeFill="background1"/>
        <w:tabs>
          <w:tab w:val="left" w:pos="1418"/>
        </w:tabs>
        <w:jc w:val="center"/>
        <w:rPr>
          <w:lang w:val="x-none"/>
        </w:rPr>
      </w:pPr>
    </w:p>
    <w:p w:rsidR="00A04329" w:rsidRPr="003E202D" w:rsidRDefault="00A04329" w:rsidP="00A04329">
      <w:pPr>
        <w:spacing w:line="240" w:lineRule="atLeast"/>
        <w:rPr>
          <w:b/>
          <w:spacing w:val="-5"/>
          <w:szCs w:val="22"/>
        </w:rPr>
      </w:pPr>
      <w:r w:rsidRPr="003E202D">
        <w:rPr>
          <w:bCs/>
          <w:szCs w:val="22"/>
        </w:rPr>
        <w:t xml:space="preserve">Итого стоимость товара по спецификации составляет </w:t>
      </w:r>
      <w:r w:rsidR="00AA416C">
        <w:rPr>
          <w:b/>
          <w:spacing w:val="-5"/>
          <w:szCs w:val="22"/>
        </w:rPr>
        <w:t>1 </w:t>
      </w:r>
      <w:r w:rsidR="00F720F6">
        <w:rPr>
          <w:b/>
          <w:spacing w:val="-5"/>
          <w:szCs w:val="22"/>
        </w:rPr>
        <w:t>300</w:t>
      </w:r>
      <w:r w:rsidR="00AA416C">
        <w:rPr>
          <w:b/>
          <w:spacing w:val="-5"/>
          <w:szCs w:val="22"/>
        </w:rPr>
        <w:t> 000</w:t>
      </w:r>
      <w:r w:rsidRPr="00C55537">
        <w:rPr>
          <w:b/>
          <w:spacing w:val="-5"/>
          <w:szCs w:val="22"/>
        </w:rPr>
        <w:t xml:space="preserve"> </w:t>
      </w:r>
      <w:r w:rsidRPr="003E202D">
        <w:rPr>
          <w:b/>
          <w:spacing w:val="-5"/>
          <w:szCs w:val="22"/>
        </w:rPr>
        <w:t>(</w:t>
      </w:r>
      <w:r w:rsidR="00AA416C">
        <w:rPr>
          <w:b/>
          <w:spacing w:val="-5"/>
          <w:szCs w:val="22"/>
        </w:rPr>
        <w:t xml:space="preserve">один миллион </w:t>
      </w:r>
      <w:r w:rsidR="00F720F6">
        <w:rPr>
          <w:b/>
          <w:spacing w:val="-5"/>
          <w:szCs w:val="22"/>
        </w:rPr>
        <w:t>триста</w:t>
      </w:r>
      <w:r w:rsidR="00AA416C">
        <w:rPr>
          <w:b/>
          <w:spacing w:val="-5"/>
          <w:szCs w:val="22"/>
        </w:rPr>
        <w:t xml:space="preserve"> тысяч</w:t>
      </w:r>
      <w:r w:rsidRPr="003E202D">
        <w:rPr>
          <w:b/>
          <w:spacing w:val="-5"/>
          <w:szCs w:val="22"/>
        </w:rPr>
        <w:t xml:space="preserve">) руб., 00 коп., </w:t>
      </w:r>
      <w:r>
        <w:rPr>
          <w:b/>
          <w:spacing w:val="-5"/>
          <w:szCs w:val="22"/>
        </w:rPr>
        <w:t>НДС не предусмотрен</w:t>
      </w:r>
    </w:p>
    <w:p w:rsidR="00A04329" w:rsidRPr="00C55537" w:rsidRDefault="00A04329" w:rsidP="00A04329">
      <w:pPr>
        <w:shd w:val="clear" w:color="auto" w:fill="FFFFFF" w:themeFill="background1"/>
        <w:tabs>
          <w:tab w:val="left" w:pos="1418"/>
        </w:tabs>
      </w:pPr>
    </w:p>
    <w:p w:rsidR="00A04329" w:rsidRDefault="00A04329">
      <w:pPr>
        <w:tabs>
          <w:tab w:val="clear" w:pos="9127"/>
        </w:tabs>
        <w:suppressAutoHyphens w:val="0"/>
        <w:jc w:val="left"/>
        <w:rPr>
          <w:rFonts w:cs="Times New Roman"/>
          <w:sz w:val="22"/>
        </w:rPr>
      </w:pPr>
    </w:p>
    <w:tbl>
      <w:tblPr>
        <w:tblW w:w="9658" w:type="dxa"/>
        <w:tblInd w:w="-5" w:type="dxa"/>
        <w:tblLayout w:type="fixed"/>
        <w:tblLook w:val="04A0" w:firstRow="1" w:lastRow="0" w:firstColumn="1" w:lastColumn="0" w:noHBand="0" w:noVBand="1"/>
      </w:tblPr>
      <w:tblGrid>
        <w:gridCol w:w="4687"/>
        <w:gridCol w:w="4971"/>
      </w:tblGrid>
      <w:tr w:rsidR="00AE035B" w:rsidRPr="00AE035B" w:rsidTr="00AE035B">
        <w:tc>
          <w:tcPr>
            <w:tcW w:w="4687" w:type="dxa"/>
          </w:tcPr>
          <w:p w:rsidR="00AE035B" w:rsidRPr="00AE035B" w:rsidRDefault="00AE035B" w:rsidP="00AE035B">
            <w:pPr>
              <w:tabs>
                <w:tab w:val="clear" w:pos="9127"/>
              </w:tabs>
              <w:suppressAutoHyphens w:val="0"/>
              <w:jc w:val="left"/>
              <w:rPr>
                <w:rFonts w:cs="Times New Roman"/>
                <w:b/>
                <w:sz w:val="22"/>
              </w:rPr>
            </w:pPr>
          </w:p>
          <w:p w:rsidR="00AE035B" w:rsidRPr="00AE035B" w:rsidRDefault="00AE035B" w:rsidP="00AE035B">
            <w:pPr>
              <w:tabs>
                <w:tab w:val="clear" w:pos="9127"/>
              </w:tabs>
              <w:suppressAutoHyphens w:val="0"/>
              <w:jc w:val="left"/>
              <w:rPr>
                <w:rFonts w:cs="Times New Roman"/>
                <w:b/>
                <w:sz w:val="22"/>
              </w:rPr>
            </w:pPr>
            <w:r w:rsidRPr="00AE035B">
              <w:rPr>
                <w:rFonts w:cs="Times New Roman"/>
                <w:b/>
                <w:sz w:val="22"/>
              </w:rPr>
              <w:t>Исполнитель:</w:t>
            </w:r>
          </w:p>
          <w:p w:rsidR="00AE035B" w:rsidRPr="00AE035B" w:rsidRDefault="00AE035B" w:rsidP="00AE035B">
            <w:pPr>
              <w:tabs>
                <w:tab w:val="clear" w:pos="9127"/>
              </w:tabs>
              <w:suppressAutoHyphens w:val="0"/>
              <w:jc w:val="left"/>
              <w:rPr>
                <w:rFonts w:cs="Times New Roman"/>
                <w:b/>
                <w:sz w:val="22"/>
              </w:rPr>
            </w:pPr>
          </w:p>
          <w:p w:rsidR="00AE035B" w:rsidRPr="00AE035B" w:rsidRDefault="00AE035B" w:rsidP="00F720F6">
            <w:pPr>
              <w:tabs>
                <w:tab w:val="clear" w:pos="9127"/>
              </w:tabs>
              <w:suppressAutoHyphens w:val="0"/>
              <w:jc w:val="left"/>
              <w:rPr>
                <w:rFonts w:cs="Times New Roman"/>
                <w:b/>
                <w:sz w:val="22"/>
              </w:rPr>
            </w:pPr>
            <w:r w:rsidRPr="00AE035B">
              <w:rPr>
                <w:rFonts w:cs="Times New Roman"/>
                <w:b/>
                <w:sz w:val="22"/>
              </w:rPr>
              <w:t xml:space="preserve">_______________ / </w:t>
            </w:r>
            <w:r w:rsidR="00F720F6">
              <w:rPr>
                <w:rFonts w:cs="Times New Roman"/>
                <w:sz w:val="22"/>
              </w:rPr>
              <w:t>____________</w:t>
            </w:r>
            <w:r w:rsidRPr="00AE035B">
              <w:rPr>
                <w:rFonts w:cs="Times New Roman"/>
                <w:sz w:val="22"/>
              </w:rPr>
              <w:t>/</w:t>
            </w:r>
          </w:p>
        </w:tc>
        <w:tc>
          <w:tcPr>
            <w:tcW w:w="4971" w:type="dxa"/>
          </w:tcPr>
          <w:p w:rsidR="00AE035B" w:rsidRPr="00AE035B" w:rsidRDefault="00AE035B" w:rsidP="00AE035B">
            <w:pPr>
              <w:tabs>
                <w:tab w:val="clear" w:pos="9127"/>
              </w:tabs>
              <w:suppressAutoHyphens w:val="0"/>
              <w:jc w:val="left"/>
              <w:rPr>
                <w:rFonts w:cs="Times New Roman"/>
                <w:b/>
                <w:sz w:val="22"/>
              </w:rPr>
            </w:pPr>
          </w:p>
          <w:p w:rsidR="00AE035B" w:rsidRPr="00AE035B" w:rsidRDefault="00AE035B" w:rsidP="00AE035B">
            <w:pPr>
              <w:tabs>
                <w:tab w:val="clear" w:pos="9127"/>
              </w:tabs>
              <w:suppressAutoHyphens w:val="0"/>
              <w:jc w:val="left"/>
              <w:rPr>
                <w:rFonts w:cs="Times New Roman"/>
                <w:b/>
                <w:sz w:val="22"/>
              </w:rPr>
            </w:pPr>
            <w:r w:rsidRPr="00AE035B">
              <w:rPr>
                <w:rFonts w:cs="Times New Roman"/>
                <w:b/>
                <w:sz w:val="22"/>
              </w:rPr>
              <w:t>Заказчик:</w:t>
            </w:r>
          </w:p>
          <w:p w:rsidR="00AE035B" w:rsidRPr="00AE035B" w:rsidRDefault="00AE035B" w:rsidP="00AE035B">
            <w:pPr>
              <w:tabs>
                <w:tab w:val="clear" w:pos="9127"/>
              </w:tabs>
              <w:suppressAutoHyphens w:val="0"/>
              <w:jc w:val="left"/>
              <w:rPr>
                <w:rFonts w:cs="Times New Roman"/>
                <w:b/>
                <w:sz w:val="22"/>
              </w:rPr>
            </w:pPr>
          </w:p>
          <w:p w:rsidR="00AE035B" w:rsidRPr="00AE035B" w:rsidRDefault="00AE035B" w:rsidP="00AE035B">
            <w:pPr>
              <w:tabs>
                <w:tab w:val="clear" w:pos="9127"/>
              </w:tabs>
              <w:suppressAutoHyphens w:val="0"/>
              <w:jc w:val="left"/>
              <w:rPr>
                <w:rFonts w:cs="Times New Roman"/>
                <w:b/>
                <w:sz w:val="22"/>
              </w:rPr>
            </w:pPr>
            <w:r w:rsidRPr="00AE035B">
              <w:rPr>
                <w:rFonts w:cs="Times New Roman"/>
                <w:b/>
                <w:sz w:val="22"/>
              </w:rPr>
              <w:t xml:space="preserve">_______________ </w:t>
            </w:r>
            <w:r w:rsidRPr="00AE035B">
              <w:rPr>
                <w:rFonts w:cs="Times New Roman"/>
                <w:sz w:val="22"/>
              </w:rPr>
              <w:t>/ Кондратьев П.С./</w:t>
            </w:r>
          </w:p>
        </w:tc>
      </w:tr>
    </w:tbl>
    <w:p w:rsidR="00A04329" w:rsidRDefault="00A04329">
      <w:pPr>
        <w:tabs>
          <w:tab w:val="clear" w:pos="9127"/>
        </w:tabs>
        <w:suppressAutoHyphens w:val="0"/>
        <w:jc w:val="left"/>
        <w:rPr>
          <w:rFonts w:cs="Times New Roman"/>
          <w:sz w:val="22"/>
        </w:rPr>
      </w:pPr>
    </w:p>
    <w:p w:rsidR="00A04329" w:rsidRDefault="00A04329">
      <w:pPr>
        <w:tabs>
          <w:tab w:val="clear" w:pos="9127"/>
        </w:tabs>
        <w:suppressAutoHyphens w:val="0"/>
        <w:jc w:val="left"/>
        <w:rPr>
          <w:rFonts w:cs="Times New Roman"/>
          <w:sz w:val="22"/>
        </w:rPr>
      </w:pPr>
    </w:p>
    <w:p w:rsidR="00A04329" w:rsidRDefault="00A04329">
      <w:pPr>
        <w:tabs>
          <w:tab w:val="clear" w:pos="9127"/>
        </w:tabs>
        <w:suppressAutoHyphens w:val="0"/>
        <w:jc w:val="left"/>
        <w:rPr>
          <w:rFonts w:cs="Times New Roman"/>
          <w:sz w:val="22"/>
        </w:rPr>
      </w:pPr>
      <w:r>
        <w:rPr>
          <w:rFonts w:cs="Times New Roman"/>
          <w:sz w:val="22"/>
        </w:rPr>
        <w:br w:type="page"/>
      </w:r>
    </w:p>
    <w:p w:rsidR="000E73CE" w:rsidRPr="00C40724" w:rsidRDefault="000E73CE" w:rsidP="000E73CE">
      <w:pPr>
        <w:tabs>
          <w:tab w:val="clear" w:pos="9127"/>
        </w:tabs>
        <w:jc w:val="right"/>
        <w:rPr>
          <w:rFonts w:cs="Times New Roman"/>
          <w:sz w:val="22"/>
        </w:rPr>
      </w:pPr>
      <w:bookmarkStart w:id="2" w:name="_Hlk146526334"/>
      <w:r w:rsidRPr="000E73CE">
        <w:rPr>
          <w:rFonts w:cs="Times New Roman"/>
          <w:sz w:val="22"/>
        </w:rPr>
        <w:lastRenderedPageBreak/>
        <w:t xml:space="preserve">Приложение </w:t>
      </w:r>
      <w:r w:rsidR="00A04329">
        <w:rPr>
          <w:rFonts w:cs="Times New Roman"/>
          <w:sz w:val="22"/>
        </w:rPr>
        <w:t>3</w:t>
      </w:r>
    </w:p>
    <w:p w:rsidR="000E73CE" w:rsidRPr="000E73CE" w:rsidRDefault="000E73CE" w:rsidP="000E73CE">
      <w:pPr>
        <w:tabs>
          <w:tab w:val="clear" w:pos="9127"/>
        </w:tabs>
        <w:jc w:val="right"/>
        <w:rPr>
          <w:rFonts w:cs="Times New Roman"/>
          <w:sz w:val="22"/>
        </w:rPr>
      </w:pPr>
      <w:r w:rsidRPr="000E73CE">
        <w:rPr>
          <w:rFonts w:cs="Times New Roman"/>
          <w:sz w:val="20"/>
          <w:szCs w:val="20"/>
        </w:rPr>
        <w:t xml:space="preserve">к договору </w:t>
      </w:r>
      <w:r w:rsidR="007E2A4E" w:rsidRPr="000E73CE">
        <w:rPr>
          <w:rFonts w:cs="Times New Roman"/>
          <w:sz w:val="20"/>
          <w:szCs w:val="20"/>
        </w:rPr>
        <w:t>№</w:t>
      </w:r>
      <w:r w:rsidR="007E2A4E">
        <w:rPr>
          <w:rFonts w:cs="Times New Roman"/>
          <w:sz w:val="20"/>
          <w:szCs w:val="20"/>
        </w:rPr>
        <w:t xml:space="preserve"> </w:t>
      </w:r>
      <w:r w:rsidR="00AE035B">
        <w:rPr>
          <w:rFonts w:cs="Times New Roman"/>
          <w:sz w:val="20"/>
          <w:szCs w:val="20"/>
        </w:rPr>
        <w:t>5</w:t>
      </w:r>
      <w:r w:rsidR="007E2A4E">
        <w:rPr>
          <w:rFonts w:cs="Times New Roman"/>
          <w:sz w:val="20"/>
          <w:szCs w:val="20"/>
        </w:rPr>
        <w:t>-ГПП</w:t>
      </w:r>
    </w:p>
    <w:bookmarkEnd w:id="2"/>
    <w:p w:rsidR="000E73CE" w:rsidRPr="000E73CE" w:rsidRDefault="000E73CE" w:rsidP="000E73CE">
      <w:pPr>
        <w:tabs>
          <w:tab w:val="clear" w:pos="9127"/>
        </w:tabs>
        <w:jc w:val="right"/>
        <w:rPr>
          <w:rFonts w:cs="Times New Roman"/>
          <w:sz w:val="22"/>
        </w:rPr>
      </w:pPr>
      <w:r w:rsidRPr="000E73CE">
        <w:rPr>
          <w:rFonts w:cs="Times New Roman"/>
          <w:sz w:val="22"/>
        </w:rPr>
        <w:t>от «___» __________ 20</w:t>
      </w:r>
      <w:r w:rsidR="0064091A">
        <w:rPr>
          <w:rFonts w:cs="Times New Roman"/>
          <w:sz w:val="22"/>
        </w:rPr>
        <w:t>2</w:t>
      </w:r>
      <w:r w:rsidR="00071696">
        <w:rPr>
          <w:rFonts w:cs="Times New Roman"/>
          <w:sz w:val="22"/>
        </w:rPr>
        <w:t>3</w:t>
      </w:r>
      <w:r w:rsidRPr="000E73CE">
        <w:rPr>
          <w:rFonts w:cs="Times New Roman"/>
          <w:sz w:val="22"/>
        </w:rPr>
        <w:t xml:space="preserve"> года</w:t>
      </w:r>
    </w:p>
    <w:p w:rsidR="000E73CE" w:rsidRPr="000E73CE" w:rsidRDefault="000E73CE" w:rsidP="000E73CE">
      <w:pPr>
        <w:tabs>
          <w:tab w:val="clear" w:pos="9127"/>
          <w:tab w:val="center" w:pos="4677"/>
          <w:tab w:val="right" w:pos="9355"/>
        </w:tabs>
        <w:jc w:val="right"/>
        <w:rPr>
          <w:rFonts w:ascii="Book Antiqua" w:hAnsi="Book Antiqua" w:cs="Times New Roman"/>
          <w:i/>
          <w:sz w:val="18"/>
          <w:szCs w:val="18"/>
        </w:rPr>
      </w:pPr>
    </w:p>
    <w:p w:rsidR="000E73CE" w:rsidRPr="000E73CE" w:rsidRDefault="000E73CE" w:rsidP="000E73CE">
      <w:pPr>
        <w:tabs>
          <w:tab w:val="clear" w:pos="9127"/>
          <w:tab w:val="left" w:pos="1815"/>
        </w:tabs>
        <w:jc w:val="center"/>
        <w:rPr>
          <w:rFonts w:ascii="Book Antiqua" w:hAnsi="Book Antiqua" w:cs="Book Antiqua"/>
          <w:sz w:val="22"/>
          <w:szCs w:val="22"/>
        </w:rPr>
      </w:pPr>
    </w:p>
    <w:p w:rsidR="000E73CE" w:rsidRPr="000E73CE" w:rsidRDefault="000E73CE" w:rsidP="000E73CE">
      <w:pPr>
        <w:tabs>
          <w:tab w:val="clear" w:pos="9127"/>
        </w:tabs>
        <w:jc w:val="center"/>
        <w:rPr>
          <w:rFonts w:cs="Times New Roman"/>
          <w:b/>
        </w:rPr>
      </w:pPr>
      <w:r w:rsidRPr="000E73CE">
        <w:rPr>
          <w:rFonts w:ascii="Book Antiqua" w:hAnsi="Book Antiqua" w:cs="Book Antiqua"/>
          <w:bCs/>
          <w:sz w:val="20"/>
          <w:szCs w:val="20"/>
        </w:rPr>
        <w:t xml:space="preserve"> </w:t>
      </w:r>
      <w:r w:rsidRPr="000E73CE">
        <w:rPr>
          <w:rFonts w:cs="Times New Roman"/>
          <w:b/>
        </w:rPr>
        <w:t xml:space="preserve">Информация о цепочке собственников </w:t>
      </w:r>
      <w:r w:rsidR="0064091A">
        <w:rPr>
          <w:rFonts w:cs="Times New Roman"/>
          <w:b/>
        </w:rPr>
        <w:t>____________________</w:t>
      </w:r>
      <w:r w:rsidRPr="000E73CE">
        <w:rPr>
          <w:rFonts w:cs="Times New Roman"/>
          <w:b/>
        </w:rPr>
        <w:t xml:space="preserve"> </w:t>
      </w:r>
    </w:p>
    <w:p w:rsidR="000E73CE" w:rsidRPr="000E73CE" w:rsidRDefault="000E73CE" w:rsidP="000E73CE">
      <w:pPr>
        <w:tabs>
          <w:tab w:val="clear" w:pos="9127"/>
        </w:tabs>
        <w:jc w:val="center"/>
        <w:rPr>
          <w:rFonts w:cs="Times New Roman"/>
        </w:rPr>
      </w:pPr>
      <w:r w:rsidRPr="000E73CE">
        <w:rPr>
          <w:rFonts w:cs="Times New Roman"/>
          <w:b/>
        </w:rPr>
        <w:t xml:space="preserve">включая бенефициаров </w:t>
      </w:r>
      <w:r w:rsidRPr="000E73CE">
        <w:rPr>
          <w:rFonts w:cs="Times New Roman"/>
          <w:b/>
        </w:rPr>
        <w:br/>
        <w:t>(в том числе, конечных)</w:t>
      </w:r>
    </w:p>
    <w:p w:rsidR="000E73CE" w:rsidRPr="000E73CE" w:rsidRDefault="000E73CE" w:rsidP="000E73CE">
      <w:pPr>
        <w:tabs>
          <w:tab w:val="clear" w:pos="9127"/>
        </w:tabs>
        <w:jc w:val="left"/>
        <w:rPr>
          <w:rFonts w:cs="Times New Roman"/>
        </w:rPr>
      </w:pPr>
    </w:p>
    <w:tbl>
      <w:tblPr>
        <w:tblW w:w="10201" w:type="dxa"/>
        <w:jc w:val="center"/>
        <w:tblLayout w:type="fixed"/>
        <w:tblLook w:val="00A0" w:firstRow="1" w:lastRow="0" w:firstColumn="1" w:lastColumn="0" w:noHBand="0" w:noVBand="0"/>
      </w:tblPr>
      <w:tblGrid>
        <w:gridCol w:w="421"/>
        <w:gridCol w:w="850"/>
        <w:gridCol w:w="1134"/>
        <w:gridCol w:w="1418"/>
        <w:gridCol w:w="1701"/>
        <w:gridCol w:w="1417"/>
        <w:gridCol w:w="1418"/>
        <w:gridCol w:w="1842"/>
      </w:tblGrid>
      <w:tr w:rsidR="000E73CE" w:rsidRPr="000E73CE" w:rsidTr="00685909">
        <w:trPr>
          <w:trHeight w:val="315"/>
          <w:jc w:val="center"/>
        </w:trPr>
        <w:tc>
          <w:tcPr>
            <w:tcW w:w="8359" w:type="dxa"/>
            <w:gridSpan w:val="7"/>
            <w:tcBorders>
              <w:top w:val="single" w:sz="8" w:space="0" w:color="auto"/>
              <w:left w:val="single" w:sz="4" w:space="0" w:color="auto"/>
              <w:bottom w:val="single" w:sz="4" w:space="0" w:color="auto"/>
              <w:right w:val="single" w:sz="4" w:space="0" w:color="auto"/>
            </w:tcBorders>
            <w:vAlign w:val="center"/>
            <w:hideMark/>
          </w:tcPr>
          <w:p w:rsidR="000E73CE" w:rsidRPr="000E73CE" w:rsidRDefault="000E73CE" w:rsidP="000E73CE">
            <w:pPr>
              <w:tabs>
                <w:tab w:val="clear" w:pos="9127"/>
              </w:tabs>
              <w:jc w:val="center"/>
              <w:rPr>
                <w:rFonts w:cs="Times New Roman"/>
                <w:sz w:val="20"/>
                <w:szCs w:val="20"/>
              </w:rPr>
            </w:pPr>
            <w:r w:rsidRPr="000E73CE">
              <w:rPr>
                <w:rFonts w:cs="Times New Roman"/>
                <w:sz w:val="20"/>
                <w:szCs w:val="20"/>
              </w:rPr>
              <w:t xml:space="preserve">Информация о цепочке собственников контрагента, </w:t>
            </w:r>
            <w:r w:rsidRPr="000E73CE">
              <w:rPr>
                <w:rFonts w:cs="Times New Roman"/>
                <w:sz w:val="20"/>
                <w:szCs w:val="20"/>
              </w:rPr>
              <w:br/>
              <w:t>включая бенефициаров (в том числе, конечных)</w:t>
            </w:r>
          </w:p>
        </w:tc>
        <w:tc>
          <w:tcPr>
            <w:tcW w:w="1842" w:type="dxa"/>
            <w:vMerge w:val="restart"/>
            <w:tcBorders>
              <w:top w:val="single" w:sz="8" w:space="0" w:color="auto"/>
              <w:left w:val="single" w:sz="4" w:space="0" w:color="auto"/>
              <w:bottom w:val="single" w:sz="8" w:space="0" w:color="000000"/>
              <w:right w:val="single" w:sz="8" w:space="0" w:color="auto"/>
            </w:tcBorders>
            <w:vAlign w:val="center"/>
            <w:hideMark/>
          </w:tcPr>
          <w:p w:rsidR="000E73CE" w:rsidRPr="000E73CE" w:rsidRDefault="000E73CE" w:rsidP="000E73CE">
            <w:pPr>
              <w:tabs>
                <w:tab w:val="clear" w:pos="9127"/>
              </w:tabs>
              <w:rPr>
                <w:rFonts w:cs="Times New Roman"/>
                <w:sz w:val="20"/>
                <w:szCs w:val="20"/>
              </w:rPr>
            </w:pPr>
            <w:r w:rsidRPr="000E73CE">
              <w:rPr>
                <w:rFonts w:cs="Times New Roman"/>
                <w:sz w:val="20"/>
                <w:szCs w:val="20"/>
              </w:rPr>
              <w:t>Информация о подтверждающих документах (наименование, реквизиты и т.д.)</w:t>
            </w:r>
          </w:p>
        </w:tc>
      </w:tr>
      <w:tr w:rsidR="000E73CE" w:rsidRPr="000E73CE" w:rsidTr="00685909">
        <w:trPr>
          <w:trHeight w:val="1590"/>
          <w:jc w:val="center"/>
        </w:trPr>
        <w:tc>
          <w:tcPr>
            <w:tcW w:w="421" w:type="dxa"/>
            <w:tcBorders>
              <w:top w:val="nil"/>
              <w:left w:val="single" w:sz="4" w:space="0" w:color="auto"/>
              <w:bottom w:val="single" w:sz="4" w:space="0" w:color="auto"/>
              <w:right w:val="single" w:sz="4" w:space="0" w:color="auto"/>
            </w:tcBorders>
            <w:vAlign w:val="center"/>
            <w:hideMark/>
          </w:tcPr>
          <w:p w:rsidR="000E73CE" w:rsidRPr="000E73CE" w:rsidRDefault="000E73CE" w:rsidP="000E73CE">
            <w:pPr>
              <w:tabs>
                <w:tab w:val="clear" w:pos="9127"/>
              </w:tabs>
              <w:rPr>
                <w:rFonts w:cs="Times New Roman"/>
                <w:sz w:val="20"/>
                <w:szCs w:val="20"/>
              </w:rPr>
            </w:pPr>
            <w:r w:rsidRPr="000E73CE">
              <w:rPr>
                <w:rFonts w:cs="Times New Roman"/>
                <w:sz w:val="20"/>
                <w:szCs w:val="20"/>
              </w:rPr>
              <w:t xml:space="preserve">№ </w:t>
            </w:r>
          </w:p>
        </w:tc>
        <w:tc>
          <w:tcPr>
            <w:tcW w:w="850" w:type="dxa"/>
            <w:tcBorders>
              <w:top w:val="nil"/>
              <w:left w:val="nil"/>
              <w:bottom w:val="single" w:sz="4" w:space="0" w:color="auto"/>
              <w:right w:val="single" w:sz="4" w:space="0" w:color="auto"/>
            </w:tcBorders>
            <w:vAlign w:val="center"/>
            <w:hideMark/>
          </w:tcPr>
          <w:p w:rsidR="000E73CE" w:rsidRPr="000E73CE" w:rsidRDefault="000E73CE" w:rsidP="000E73CE">
            <w:pPr>
              <w:tabs>
                <w:tab w:val="clear" w:pos="9127"/>
              </w:tabs>
              <w:rPr>
                <w:rFonts w:cs="Times New Roman"/>
                <w:sz w:val="20"/>
                <w:szCs w:val="20"/>
              </w:rPr>
            </w:pPr>
            <w:r w:rsidRPr="000E73CE">
              <w:rPr>
                <w:rFonts w:cs="Times New Roman"/>
                <w:sz w:val="20"/>
                <w:szCs w:val="20"/>
              </w:rPr>
              <w:t xml:space="preserve">ИНН </w:t>
            </w:r>
          </w:p>
        </w:tc>
        <w:tc>
          <w:tcPr>
            <w:tcW w:w="1134" w:type="dxa"/>
            <w:tcBorders>
              <w:top w:val="nil"/>
              <w:left w:val="nil"/>
              <w:bottom w:val="single" w:sz="4" w:space="0" w:color="auto"/>
              <w:right w:val="single" w:sz="4" w:space="0" w:color="auto"/>
            </w:tcBorders>
            <w:vAlign w:val="center"/>
            <w:hideMark/>
          </w:tcPr>
          <w:p w:rsidR="000E73CE" w:rsidRPr="000E73CE" w:rsidRDefault="000E73CE" w:rsidP="000E73CE">
            <w:pPr>
              <w:tabs>
                <w:tab w:val="clear" w:pos="9127"/>
              </w:tabs>
              <w:rPr>
                <w:rFonts w:cs="Times New Roman"/>
                <w:sz w:val="20"/>
                <w:szCs w:val="20"/>
              </w:rPr>
            </w:pPr>
            <w:r w:rsidRPr="000E73CE">
              <w:rPr>
                <w:rFonts w:cs="Times New Roman"/>
                <w:sz w:val="20"/>
                <w:szCs w:val="20"/>
              </w:rPr>
              <w:t>ОГРН</w:t>
            </w:r>
            <w:r w:rsidR="00F84806">
              <w:rPr>
                <w:rFonts w:cs="Times New Roman"/>
                <w:sz w:val="20"/>
                <w:szCs w:val="20"/>
              </w:rPr>
              <w:t>ИП</w:t>
            </w:r>
          </w:p>
        </w:tc>
        <w:tc>
          <w:tcPr>
            <w:tcW w:w="1418" w:type="dxa"/>
            <w:tcBorders>
              <w:top w:val="nil"/>
              <w:left w:val="nil"/>
              <w:bottom w:val="single" w:sz="4" w:space="0" w:color="auto"/>
              <w:right w:val="single" w:sz="4" w:space="0" w:color="auto"/>
            </w:tcBorders>
            <w:vAlign w:val="center"/>
            <w:hideMark/>
          </w:tcPr>
          <w:p w:rsidR="000E73CE" w:rsidRPr="000E73CE" w:rsidRDefault="000E73CE" w:rsidP="000E73CE">
            <w:pPr>
              <w:tabs>
                <w:tab w:val="clear" w:pos="9127"/>
              </w:tabs>
              <w:rPr>
                <w:rFonts w:cs="Times New Roman"/>
                <w:sz w:val="20"/>
                <w:szCs w:val="20"/>
              </w:rPr>
            </w:pPr>
            <w:proofErr w:type="spellStart"/>
            <w:r w:rsidRPr="000E73CE">
              <w:rPr>
                <w:rFonts w:cs="Times New Roman"/>
                <w:sz w:val="20"/>
                <w:szCs w:val="20"/>
              </w:rPr>
              <w:t>Наимено-вание</w:t>
            </w:r>
            <w:proofErr w:type="spellEnd"/>
            <w:r w:rsidRPr="000E73CE">
              <w:rPr>
                <w:rFonts w:cs="Times New Roman"/>
                <w:sz w:val="20"/>
                <w:szCs w:val="20"/>
              </w:rPr>
              <w:t xml:space="preserve"> / ФИО</w:t>
            </w:r>
          </w:p>
        </w:tc>
        <w:tc>
          <w:tcPr>
            <w:tcW w:w="1701" w:type="dxa"/>
            <w:tcBorders>
              <w:top w:val="nil"/>
              <w:left w:val="nil"/>
              <w:bottom w:val="single" w:sz="4" w:space="0" w:color="auto"/>
              <w:right w:val="single" w:sz="4" w:space="0" w:color="auto"/>
            </w:tcBorders>
            <w:vAlign w:val="center"/>
            <w:hideMark/>
          </w:tcPr>
          <w:p w:rsidR="000E73CE" w:rsidRPr="000E73CE" w:rsidRDefault="000E73CE" w:rsidP="000E73CE">
            <w:pPr>
              <w:tabs>
                <w:tab w:val="clear" w:pos="9127"/>
              </w:tabs>
              <w:rPr>
                <w:rFonts w:cs="Times New Roman"/>
                <w:sz w:val="20"/>
                <w:szCs w:val="20"/>
              </w:rPr>
            </w:pPr>
            <w:r w:rsidRPr="000E73CE">
              <w:rPr>
                <w:rFonts w:cs="Times New Roman"/>
                <w:sz w:val="20"/>
                <w:szCs w:val="20"/>
              </w:rPr>
              <w:t>Адрес регистра-</w:t>
            </w:r>
            <w:proofErr w:type="spellStart"/>
            <w:r w:rsidRPr="000E73CE">
              <w:rPr>
                <w:rFonts w:cs="Times New Roman"/>
                <w:sz w:val="20"/>
                <w:szCs w:val="20"/>
              </w:rPr>
              <w:t>ции</w:t>
            </w:r>
            <w:proofErr w:type="spellEnd"/>
          </w:p>
        </w:tc>
        <w:tc>
          <w:tcPr>
            <w:tcW w:w="1417" w:type="dxa"/>
            <w:tcBorders>
              <w:top w:val="nil"/>
              <w:left w:val="nil"/>
              <w:bottom w:val="single" w:sz="4" w:space="0" w:color="auto"/>
              <w:right w:val="single" w:sz="4" w:space="0" w:color="auto"/>
            </w:tcBorders>
            <w:vAlign w:val="center"/>
            <w:hideMark/>
          </w:tcPr>
          <w:p w:rsidR="000E73CE" w:rsidRPr="000E73CE" w:rsidRDefault="000E73CE" w:rsidP="000E73CE">
            <w:pPr>
              <w:tabs>
                <w:tab w:val="clear" w:pos="9127"/>
              </w:tabs>
              <w:jc w:val="left"/>
              <w:rPr>
                <w:rFonts w:cs="Times New Roman"/>
                <w:sz w:val="20"/>
                <w:szCs w:val="20"/>
              </w:rPr>
            </w:pPr>
            <w:r w:rsidRPr="000E73CE">
              <w:rPr>
                <w:rFonts w:cs="Times New Roman"/>
                <w:sz w:val="20"/>
                <w:szCs w:val="20"/>
              </w:rPr>
              <w:t xml:space="preserve">Серия и но-мер </w:t>
            </w:r>
            <w:proofErr w:type="spellStart"/>
            <w:r w:rsidRPr="000E73CE">
              <w:rPr>
                <w:rFonts w:cs="Times New Roman"/>
                <w:sz w:val="20"/>
                <w:szCs w:val="20"/>
              </w:rPr>
              <w:t>докумен</w:t>
            </w:r>
            <w:proofErr w:type="spellEnd"/>
            <w:r w:rsidRPr="000E73CE">
              <w:rPr>
                <w:rFonts w:cs="Times New Roman"/>
                <w:sz w:val="20"/>
                <w:szCs w:val="20"/>
              </w:rPr>
              <w:t xml:space="preserve">-та, </w:t>
            </w:r>
            <w:proofErr w:type="spellStart"/>
            <w:r w:rsidRPr="000E73CE">
              <w:rPr>
                <w:rFonts w:cs="Times New Roman"/>
                <w:sz w:val="20"/>
                <w:szCs w:val="20"/>
              </w:rPr>
              <w:t>удостове-ряющего</w:t>
            </w:r>
            <w:proofErr w:type="spellEnd"/>
            <w:r w:rsidRPr="000E73CE">
              <w:rPr>
                <w:rFonts w:cs="Times New Roman"/>
                <w:sz w:val="20"/>
                <w:szCs w:val="20"/>
              </w:rPr>
              <w:t xml:space="preserve"> личность (для физического лица)</w:t>
            </w:r>
          </w:p>
        </w:tc>
        <w:tc>
          <w:tcPr>
            <w:tcW w:w="1418" w:type="dxa"/>
            <w:tcBorders>
              <w:top w:val="nil"/>
              <w:left w:val="nil"/>
              <w:bottom w:val="single" w:sz="4" w:space="0" w:color="auto"/>
              <w:right w:val="single" w:sz="4" w:space="0" w:color="auto"/>
            </w:tcBorders>
            <w:vAlign w:val="center"/>
            <w:hideMark/>
          </w:tcPr>
          <w:p w:rsidR="000E73CE" w:rsidRPr="000E73CE" w:rsidRDefault="000E73CE" w:rsidP="000E73CE">
            <w:pPr>
              <w:tabs>
                <w:tab w:val="clear" w:pos="9127"/>
              </w:tabs>
              <w:jc w:val="left"/>
              <w:rPr>
                <w:rFonts w:cs="Times New Roman"/>
                <w:sz w:val="20"/>
                <w:szCs w:val="20"/>
              </w:rPr>
            </w:pPr>
            <w:r w:rsidRPr="000E73CE">
              <w:rPr>
                <w:rFonts w:cs="Times New Roman"/>
                <w:sz w:val="20"/>
                <w:szCs w:val="20"/>
              </w:rPr>
              <w:t>Руководитель / участник / акционер / бенефициар</w:t>
            </w:r>
          </w:p>
        </w:tc>
        <w:tc>
          <w:tcPr>
            <w:tcW w:w="1842" w:type="dxa"/>
            <w:vMerge/>
            <w:tcBorders>
              <w:top w:val="single" w:sz="8" w:space="0" w:color="auto"/>
              <w:left w:val="single" w:sz="4" w:space="0" w:color="auto"/>
              <w:bottom w:val="single" w:sz="4" w:space="0" w:color="auto"/>
              <w:right w:val="single" w:sz="8" w:space="0" w:color="auto"/>
            </w:tcBorders>
            <w:vAlign w:val="center"/>
            <w:hideMark/>
          </w:tcPr>
          <w:p w:rsidR="000E73CE" w:rsidRPr="000E73CE" w:rsidRDefault="000E73CE" w:rsidP="000E73CE">
            <w:pPr>
              <w:tabs>
                <w:tab w:val="clear" w:pos="9127"/>
              </w:tabs>
              <w:rPr>
                <w:rFonts w:cs="Times New Roman"/>
                <w:sz w:val="20"/>
                <w:szCs w:val="20"/>
              </w:rPr>
            </w:pPr>
          </w:p>
        </w:tc>
      </w:tr>
      <w:tr w:rsidR="00840E2D" w:rsidRPr="000E73CE" w:rsidTr="00685909">
        <w:trPr>
          <w:trHeight w:val="960"/>
          <w:jc w:val="center"/>
        </w:trPr>
        <w:tc>
          <w:tcPr>
            <w:tcW w:w="421" w:type="dxa"/>
            <w:tcBorders>
              <w:top w:val="single" w:sz="4" w:space="0" w:color="auto"/>
              <w:left w:val="single" w:sz="4" w:space="0" w:color="auto"/>
              <w:bottom w:val="single" w:sz="4" w:space="0" w:color="auto"/>
              <w:right w:val="single" w:sz="4" w:space="0" w:color="auto"/>
            </w:tcBorders>
            <w:noWrap/>
            <w:vAlign w:val="center"/>
          </w:tcPr>
          <w:p w:rsidR="00840E2D" w:rsidRPr="00AE035B" w:rsidRDefault="00840E2D" w:rsidP="00840E2D">
            <w:pPr>
              <w:tabs>
                <w:tab w:val="clear" w:pos="9127"/>
              </w:tabs>
              <w:rPr>
                <w:rFonts w:cs="Times New Roman"/>
                <w:i/>
                <w:iCs/>
                <w:sz w:val="20"/>
                <w:szCs w:val="20"/>
              </w:rPr>
            </w:pPr>
          </w:p>
        </w:tc>
        <w:tc>
          <w:tcPr>
            <w:tcW w:w="850" w:type="dxa"/>
            <w:tcBorders>
              <w:top w:val="single" w:sz="4" w:space="0" w:color="auto"/>
              <w:left w:val="nil"/>
              <w:bottom w:val="single" w:sz="4" w:space="0" w:color="auto"/>
              <w:right w:val="single" w:sz="4" w:space="0" w:color="auto"/>
            </w:tcBorders>
            <w:noWrap/>
            <w:vAlign w:val="center"/>
          </w:tcPr>
          <w:p w:rsidR="00840E2D" w:rsidRPr="00AE035B" w:rsidRDefault="00840E2D" w:rsidP="00840E2D">
            <w:pPr>
              <w:tabs>
                <w:tab w:val="left" w:pos="708"/>
              </w:tabs>
              <w:spacing w:line="256" w:lineRule="auto"/>
              <w:jc w:val="center"/>
              <w:rPr>
                <w:rFonts w:cs="Times New Roman"/>
                <w:sz w:val="20"/>
                <w:szCs w:val="20"/>
              </w:rPr>
            </w:pPr>
          </w:p>
        </w:tc>
        <w:tc>
          <w:tcPr>
            <w:tcW w:w="1134" w:type="dxa"/>
            <w:tcBorders>
              <w:top w:val="single" w:sz="4" w:space="0" w:color="auto"/>
              <w:left w:val="nil"/>
              <w:bottom w:val="single" w:sz="4" w:space="0" w:color="auto"/>
              <w:right w:val="single" w:sz="4" w:space="0" w:color="auto"/>
            </w:tcBorders>
            <w:noWrap/>
            <w:vAlign w:val="center"/>
          </w:tcPr>
          <w:p w:rsidR="00840E2D" w:rsidRPr="00AE035B" w:rsidRDefault="00840E2D" w:rsidP="00840E2D">
            <w:pPr>
              <w:tabs>
                <w:tab w:val="left" w:pos="708"/>
              </w:tabs>
              <w:spacing w:line="256" w:lineRule="auto"/>
              <w:rPr>
                <w:rFonts w:cs="Times New Roman"/>
                <w:iCs/>
                <w:sz w:val="20"/>
                <w:szCs w:val="20"/>
              </w:rPr>
            </w:pPr>
          </w:p>
        </w:tc>
        <w:tc>
          <w:tcPr>
            <w:tcW w:w="1418" w:type="dxa"/>
            <w:tcBorders>
              <w:top w:val="single" w:sz="4" w:space="0" w:color="auto"/>
              <w:left w:val="nil"/>
              <w:bottom w:val="single" w:sz="4" w:space="0" w:color="auto"/>
              <w:right w:val="single" w:sz="4" w:space="0" w:color="auto"/>
            </w:tcBorders>
            <w:noWrap/>
            <w:vAlign w:val="center"/>
          </w:tcPr>
          <w:p w:rsidR="00840E2D" w:rsidRPr="00AE035B" w:rsidRDefault="00840E2D" w:rsidP="00840E2D">
            <w:pPr>
              <w:tabs>
                <w:tab w:val="left" w:pos="708"/>
              </w:tabs>
              <w:spacing w:line="256" w:lineRule="auto"/>
              <w:rPr>
                <w:rFonts w:cs="Times New Roman"/>
                <w:iCs/>
                <w:sz w:val="20"/>
                <w:szCs w:val="20"/>
              </w:rPr>
            </w:pPr>
          </w:p>
        </w:tc>
        <w:tc>
          <w:tcPr>
            <w:tcW w:w="1701" w:type="dxa"/>
            <w:tcBorders>
              <w:top w:val="single" w:sz="4" w:space="0" w:color="auto"/>
              <w:left w:val="nil"/>
              <w:bottom w:val="single" w:sz="4" w:space="0" w:color="auto"/>
              <w:right w:val="single" w:sz="4" w:space="0" w:color="auto"/>
            </w:tcBorders>
            <w:noWrap/>
            <w:vAlign w:val="center"/>
          </w:tcPr>
          <w:p w:rsidR="00840E2D" w:rsidRPr="00AE035B" w:rsidRDefault="00840E2D" w:rsidP="00840E2D">
            <w:pPr>
              <w:tabs>
                <w:tab w:val="left" w:pos="708"/>
              </w:tabs>
              <w:spacing w:line="256" w:lineRule="auto"/>
              <w:rPr>
                <w:rFonts w:cs="Times New Roman"/>
                <w:iCs/>
                <w:sz w:val="20"/>
                <w:szCs w:val="20"/>
              </w:rPr>
            </w:pPr>
          </w:p>
        </w:tc>
        <w:tc>
          <w:tcPr>
            <w:tcW w:w="1417" w:type="dxa"/>
            <w:tcBorders>
              <w:top w:val="single" w:sz="4" w:space="0" w:color="auto"/>
              <w:left w:val="nil"/>
              <w:bottom w:val="single" w:sz="4" w:space="0" w:color="auto"/>
              <w:right w:val="single" w:sz="4" w:space="0" w:color="auto"/>
            </w:tcBorders>
            <w:noWrap/>
            <w:vAlign w:val="center"/>
          </w:tcPr>
          <w:p w:rsidR="00840E2D" w:rsidRPr="00AE035B" w:rsidRDefault="00840E2D" w:rsidP="00840E2D">
            <w:pPr>
              <w:tabs>
                <w:tab w:val="left" w:pos="708"/>
              </w:tabs>
              <w:spacing w:line="256" w:lineRule="auto"/>
              <w:rPr>
                <w:rFonts w:cs="Times New Roman"/>
                <w:iCs/>
                <w:sz w:val="20"/>
                <w:szCs w:val="20"/>
              </w:rPr>
            </w:pPr>
          </w:p>
        </w:tc>
        <w:tc>
          <w:tcPr>
            <w:tcW w:w="1418" w:type="dxa"/>
            <w:tcBorders>
              <w:top w:val="single" w:sz="4" w:space="0" w:color="auto"/>
              <w:left w:val="nil"/>
              <w:bottom w:val="single" w:sz="4" w:space="0" w:color="auto"/>
              <w:right w:val="single" w:sz="4" w:space="0" w:color="auto"/>
            </w:tcBorders>
            <w:noWrap/>
            <w:vAlign w:val="center"/>
          </w:tcPr>
          <w:p w:rsidR="00840E2D" w:rsidRPr="00AE035B" w:rsidRDefault="00840E2D" w:rsidP="00840E2D">
            <w:pPr>
              <w:tabs>
                <w:tab w:val="left" w:pos="708"/>
              </w:tabs>
              <w:spacing w:line="256" w:lineRule="auto"/>
              <w:rPr>
                <w:rFonts w:cs="Times New Roman"/>
                <w:iCs/>
                <w:sz w:val="20"/>
                <w:szCs w:val="20"/>
              </w:rPr>
            </w:pPr>
          </w:p>
        </w:tc>
        <w:tc>
          <w:tcPr>
            <w:tcW w:w="1842" w:type="dxa"/>
            <w:tcBorders>
              <w:top w:val="single" w:sz="4" w:space="0" w:color="auto"/>
              <w:left w:val="nil"/>
              <w:bottom w:val="single" w:sz="4" w:space="0" w:color="auto"/>
              <w:right w:val="single" w:sz="4" w:space="0" w:color="auto"/>
            </w:tcBorders>
            <w:vAlign w:val="center"/>
          </w:tcPr>
          <w:p w:rsidR="00840E2D" w:rsidRPr="00AE035B" w:rsidRDefault="00840E2D" w:rsidP="00840E2D">
            <w:pPr>
              <w:tabs>
                <w:tab w:val="left" w:pos="708"/>
              </w:tabs>
              <w:spacing w:line="256" w:lineRule="auto"/>
              <w:rPr>
                <w:rFonts w:cs="Times New Roman"/>
                <w:iCs/>
                <w:sz w:val="20"/>
                <w:szCs w:val="20"/>
              </w:rPr>
            </w:pPr>
          </w:p>
        </w:tc>
      </w:tr>
    </w:tbl>
    <w:p w:rsidR="000E73CE" w:rsidRPr="000E73CE" w:rsidRDefault="000E73CE" w:rsidP="000E73CE">
      <w:pPr>
        <w:tabs>
          <w:tab w:val="clear" w:pos="9127"/>
        </w:tabs>
        <w:jc w:val="left"/>
        <w:rPr>
          <w:rFonts w:cs="Times New Roman"/>
        </w:rPr>
      </w:pPr>
    </w:p>
    <w:p w:rsidR="000E73CE" w:rsidRPr="000E73CE" w:rsidRDefault="000E73CE" w:rsidP="000E73CE">
      <w:pPr>
        <w:tabs>
          <w:tab w:val="clear" w:pos="9127"/>
        </w:tabs>
        <w:jc w:val="left"/>
        <w:rPr>
          <w:rFonts w:cs="Times New Roman"/>
        </w:rPr>
      </w:pPr>
    </w:p>
    <w:p w:rsidR="0064091A" w:rsidRPr="004A723E" w:rsidRDefault="0064091A" w:rsidP="0064091A">
      <w:pPr>
        <w:shd w:val="clear" w:color="auto" w:fill="FFFFFF" w:themeFill="background1"/>
        <w:jc w:val="center"/>
      </w:pPr>
      <w:r w:rsidRPr="004A723E">
        <w:t>{</w:t>
      </w:r>
      <w:r w:rsidRPr="004A723E">
        <w:rPr>
          <w:i/>
        </w:rPr>
        <w:t>Должность</w:t>
      </w:r>
      <w:r w:rsidRPr="004A723E">
        <w:t>}_______________</w:t>
      </w:r>
      <w:r>
        <w:t xml:space="preserve">                                                      </w:t>
      </w:r>
      <w:r w:rsidRPr="004A723E">
        <w:t>__________________</w:t>
      </w:r>
    </w:p>
    <w:p w:rsidR="0064091A" w:rsidRDefault="0064091A" w:rsidP="0064091A">
      <w:pPr>
        <w:shd w:val="clear" w:color="auto" w:fill="FFFFFF" w:themeFill="background1"/>
      </w:pPr>
      <w:r>
        <w:t xml:space="preserve">                                                                                                                       </w:t>
      </w:r>
    </w:p>
    <w:p w:rsidR="0059614D" w:rsidRDefault="0064091A" w:rsidP="00A04329">
      <w:pPr>
        <w:shd w:val="clear" w:color="auto" w:fill="FFFFFF" w:themeFill="background1"/>
      </w:pPr>
      <w:r>
        <w:t xml:space="preserve">                                                                                                                                 </w:t>
      </w:r>
      <w:r w:rsidRPr="004A723E">
        <w:t>М.П.</w:t>
      </w:r>
      <w:r w:rsidRPr="004A723E">
        <w:tab/>
      </w:r>
      <w:r w:rsidRPr="004A723E">
        <w:tab/>
      </w:r>
      <w:r w:rsidRPr="004A723E">
        <w:tab/>
      </w:r>
      <w:r w:rsidRPr="004A723E">
        <w:tab/>
      </w:r>
      <w:r w:rsidRPr="004A723E">
        <w:tab/>
      </w:r>
      <w:r w:rsidRPr="004A723E">
        <w:tab/>
      </w:r>
      <w:r w:rsidRPr="004A723E">
        <w:tab/>
      </w:r>
      <w:r w:rsidRPr="004A723E">
        <w:tab/>
      </w:r>
      <w:r w:rsidRPr="004A723E">
        <w:tab/>
      </w:r>
    </w:p>
    <w:p w:rsidR="0059614D" w:rsidRDefault="0059614D">
      <w:pPr>
        <w:tabs>
          <w:tab w:val="clear" w:pos="9127"/>
        </w:tabs>
        <w:suppressAutoHyphens w:val="0"/>
        <w:jc w:val="left"/>
      </w:pPr>
      <w:r>
        <w:br w:type="page"/>
      </w:r>
    </w:p>
    <w:p w:rsidR="0059614D" w:rsidRPr="00E6311E" w:rsidRDefault="0059614D" w:rsidP="0059614D">
      <w:pPr>
        <w:jc w:val="right"/>
      </w:pPr>
      <w:r w:rsidRPr="00E6311E">
        <w:lastRenderedPageBreak/>
        <w:t xml:space="preserve">Приложение </w:t>
      </w:r>
      <w:r>
        <w:t>4</w:t>
      </w:r>
    </w:p>
    <w:p w:rsidR="0059614D" w:rsidRPr="00E6311E" w:rsidRDefault="0059614D" w:rsidP="0059614D">
      <w:pPr>
        <w:jc w:val="right"/>
      </w:pPr>
      <w:r w:rsidRPr="00E6311E">
        <w:rPr>
          <w:sz w:val="20"/>
          <w:szCs w:val="20"/>
        </w:rPr>
        <w:t>к договору № 5-ГПП</w:t>
      </w:r>
    </w:p>
    <w:p w:rsidR="0059614D" w:rsidRPr="00E6311E" w:rsidRDefault="0059614D" w:rsidP="0059614D">
      <w:pPr>
        <w:jc w:val="right"/>
      </w:pPr>
      <w:r w:rsidRPr="00E6311E">
        <w:t>от «___» __________ 2023 года</w:t>
      </w:r>
    </w:p>
    <w:p w:rsidR="0059614D" w:rsidRDefault="0059614D" w:rsidP="0059614D">
      <w:pPr>
        <w:ind w:firstLine="709"/>
        <w:jc w:val="right"/>
        <w:rPr>
          <w:b/>
          <w:bCs/>
        </w:rPr>
      </w:pPr>
    </w:p>
    <w:p w:rsidR="0059614D" w:rsidRDefault="0059614D" w:rsidP="0059614D">
      <w:pPr>
        <w:widowControl w:val="0"/>
        <w:autoSpaceDE w:val="0"/>
        <w:autoSpaceDN w:val="0"/>
        <w:adjustRightInd w:val="0"/>
        <w:jc w:val="center"/>
        <w:rPr>
          <w:b/>
          <w:bCs/>
        </w:rPr>
      </w:pPr>
      <w:r>
        <w:rPr>
          <w:b/>
          <w:bCs/>
        </w:rPr>
        <w:t>Техническое задание</w:t>
      </w:r>
    </w:p>
    <w:p w:rsidR="0059614D" w:rsidRDefault="0059614D" w:rsidP="0059614D">
      <w:pPr>
        <w:widowControl w:val="0"/>
        <w:autoSpaceDE w:val="0"/>
        <w:autoSpaceDN w:val="0"/>
        <w:adjustRightInd w:val="0"/>
        <w:jc w:val="center"/>
        <w:rPr>
          <w:b/>
          <w:bCs/>
        </w:rPr>
      </w:pPr>
      <w:r>
        <w:rPr>
          <w:b/>
          <w:bCs/>
        </w:rPr>
        <w:t xml:space="preserve">на приобретение лицензии «1С </w:t>
      </w:r>
      <w:proofErr w:type="spellStart"/>
      <w:r>
        <w:rPr>
          <w:b/>
          <w:bCs/>
        </w:rPr>
        <w:t>Битрикс</w:t>
      </w:r>
      <w:proofErr w:type="spellEnd"/>
      <w:r>
        <w:rPr>
          <w:b/>
          <w:bCs/>
        </w:rPr>
        <w:t xml:space="preserve"> 24. Энтерпрайз»</w:t>
      </w:r>
    </w:p>
    <w:p w:rsidR="0059614D" w:rsidRPr="000B7E3B" w:rsidRDefault="0059614D" w:rsidP="0059614D">
      <w:pPr>
        <w:tabs>
          <w:tab w:val="clear" w:pos="9127"/>
        </w:tabs>
        <w:rPr>
          <w:b/>
          <w:bCs/>
        </w:rPr>
      </w:pPr>
    </w:p>
    <w:p w:rsidR="0059614D" w:rsidRPr="000B7E3B" w:rsidRDefault="0059614D" w:rsidP="0059614D">
      <w:pPr>
        <w:keepNext/>
        <w:tabs>
          <w:tab w:val="clear" w:pos="9127"/>
        </w:tabs>
        <w:outlineLvl w:val="0"/>
        <w:rPr>
          <w:kern w:val="32"/>
        </w:rPr>
      </w:pPr>
      <w:bookmarkStart w:id="3" w:name="_Toc400383005"/>
      <w:r w:rsidRPr="000B7E3B">
        <w:rPr>
          <w:b/>
          <w:bCs/>
          <w:kern w:val="32"/>
        </w:rPr>
        <w:t>1.</w:t>
      </w:r>
      <w:r w:rsidRPr="000B7E3B">
        <w:rPr>
          <w:b/>
          <w:bCs/>
          <w:kern w:val="32"/>
        </w:rPr>
        <w:tab/>
        <w:t>ОБЩИЕ ПОЛОЖЕНИЯ</w:t>
      </w:r>
      <w:bookmarkEnd w:id="3"/>
    </w:p>
    <w:p w:rsidR="0059614D" w:rsidRPr="000B7E3B" w:rsidRDefault="0059614D" w:rsidP="0059614D">
      <w:pPr>
        <w:keepNext/>
        <w:tabs>
          <w:tab w:val="clear" w:pos="9127"/>
        </w:tabs>
        <w:outlineLvl w:val="1"/>
        <w:rPr>
          <w:iCs/>
          <w:lang w:eastAsia="en-US"/>
        </w:rPr>
      </w:pPr>
      <w:bookmarkStart w:id="4" w:name="Наименование_услуг"/>
      <w:bookmarkStart w:id="5" w:name="_Toc400383006"/>
      <w:r w:rsidRPr="000B7E3B">
        <w:rPr>
          <w:b/>
          <w:bCs/>
          <w:iCs/>
          <w:lang w:eastAsia="en-US"/>
        </w:rPr>
        <w:t>1.1.</w:t>
      </w:r>
      <w:r w:rsidRPr="000B7E3B">
        <w:rPr>
          <w:b/>
          <w:bCs/>
          <w:iCs/>
          <w:lang w:eastAsia="en-US"/>
        </w:rPr>
        <w:tab/>
        <w:t>Наименование услуг</w:t>
      </w:r>
      <w:bookmarkEnd w:id="4"/>
      <w:bookmarkEnd w:id="5"/>
    </w:p>
    <w:p w:rsidR="0059614D" w:rsidRPr="000B7E3B" w:rsidRDefault="0059614D" w:rsidP="0059614D">
      <w:pPr>
        <w:tabs>
          <w:tab w:val="clear" w:pos="9127"/>
        </w:tabs>
        <w:ind w:firstLine="709"/>
      </w:pPr>
      <w:r w:rsidRPr="00E6311E">
        <w:rPr>
          <w:lang w:eastAsia="en-US"/>
        </w:rPr>
        <w:t xml:space="preserve">«1С </w:t>
      </w:r>
      <w:proofErr w:type="spellStart"/>
      <w:r w:rsidRPr="00E6311E">
        <w:rPr>
          <w:lang w:eastAsia="en-US"/>
        </w:rPr>
        <w:t>Битрикс</w:t>
      </w:r>
      <w:proofErr w:type="spellEnd"/>
      <w:r w:rsidRPr="00E6311E">
        <w:rPr>
          <w:lang w:eastAsia="en-US"/>
        </w:rPr>
        <w:t xml:space="preserve"> 24. Энтерпрайз»</w:t>
      </w:r>
      <w:r>
        <w:rPr>
          <w:lang w:eastAsia="en-US"/>
        </w:rPr>
        <w:t>, лицензия на 1000 ключей, на 12 месяцев</w:t>
      </w:r>
      <w:r w:rsidRPr="000B7E3B">
        <w:t>. Аналоги не предусмотрены.</w:t>
      </w:r>
    </w:p>
    <w:p w:rsidR="0059614D" w:rsidRPr="000B7E3B" w:rsidRDefault="0059614D" w:rsidP="0059614D">
      <w:pPr>
        <w:keepNext/>
        <w:tabs>
          <w:tab w:val="clear" w:pos="9127"/>
        </w:tabs>
        <w:outlineLvl w:val="1"/>
        <w:rPr>
          <w:b/>
          <w:bCs/>
          <w:iCs/>
          <w:lang w:eastAsia="en-US"/>
        </w:rPr>
      </w:pPr>
      <w:bookmarkStart w:id="6" w:name="_Toc400383007"/>
      <w:r w:rsidRPr="000B7E3B">
        <w:rPr>
          <w:b/>
          <w:bCs/>
          <w:iCs/>
          <w:lang w:eastAsia="en-US"/>
        </w:rPr>
        <w:t>1.2.</w:t>
      </w:r>
      <w:r w:rsidRPr="000B7E3B">
        <w:rPr>
          <w:b/>
          <w:bCs/>
          <w:iCs/>
          <w:lang w:eastAsia="en-US"/>
        </w:rPr>
        <w:tab/>
        <w:t>Сроки оказания Услуг</w:t>
      </w:r>
      <w:bookmarkEnd w:id="6"/>
    </w:p>
    <w:p w:rsidR="0059614D" w:rsidRDefault="0059614D" w:rsidP="0059614D">
      <w:pPr>
        <w:tabs>
          <w:tab w:val="clear" w:pos="9127"/>
        </w:tabs>
        <w:ind w:firstLine="709"/>
      </w:pPr>
      <w:r>
        <w:t>Срок предоставления Лицензии в течении 5 дней, с момента получения аванса 10% от цены договора.</w:t>
      </w:r>
    </w:p>
    <w:p w:rsidR="0059614D" w:rsidRPr="000B7E3B" w:rsidRDefault="0059614D" w:rsidP="0059614D">
      <w:pPr>
        <w:tabs>
          <w:tab w:val="clear" w:pos="9127"/>
        </w:tabs>
        <w:ind w:firstLine="709"/>
      </w:pPr>
      <w:r w:rsidRPr="000B7E3B">
        <w:t xml:space="preserve">Срок </w:t>
      </w:r>
      <w:r>
        <w:t>работы лицензии 12 месяцев со дня предоставления ключа</w:t>
      </w:r>
      <w:r w:rsidRPr="000B7E3B">
        <w:t xml:space="preserve">. </w:t>
      </w:r>
    </w:p>
    <w:p w:rsidR="0059614D" w:rsidRPr="000B7E3B" w:rsidRDefault="0059614D" w:rsidP="0059614D">
      <w:pPr>
        <w:tabs>
          <w:tab w:val="clear" w:pos="9127"/>
        </w:tabs>
        <w:rPr>
          <w:b/>
        </w:rPr>
      </w:pPr>
      <w:r w:rsidRPr="000B7E3B">
        <w:rPr>
          <w:b/>
        </w:rPr>
        <w:t>1.3. Объем оказываемых Услуг</w:t>
      </w:r>
    </w:p>
    <w:p w:rsidR="0059614D" w:rsidRPr="000B7E3B" w:rsidRDefault="0059614D" w:rsidP="0059614D">
      <w:pPr>
        <w:tabs>
          <w:tab w:val="clear" w:pos="9127"/>
        </w:tabs>
        <w:ind w:firstLine="709"/>
      </w:pPr>
      <w:r w:rsidRPr="000B7E3B">
        <w:t xml:space="preserve">Общее количество рабочих мест – </w:t>
      </w:r>
      <w:r>
        <w:t>1000</w:t>
      </w:r>
      <w:r w:rsidRPr="000B7E3B">
        <w:t xml:space="preserve"> (</w:t>
      </w:r>
      <w:r>
        <w:t>тысяча</w:t>
      </w:r>
      <w:r w:rsidRPr="000B7E3B">
        <w:t>).</w:t>
      </w:r>
    </w:p>
    <w:p w:rsidR="0059614D" w:rsidRPr="000B7E3B" w:rsidRDefault="0059614D" w:rsidP="0059614D">
      <w:pPr>
        <w:keepNext/>
        <w:tabs>
          <w:tab w:val="clear" w:pos="9127"/>
        </w:tabs>
        <w:outlineLvl w:val="1"/>
        <w:rPr>
          <w:b/>
          <w:bCs/>
          <w:iCs/>
          <w:lang w:eastAsia="en-US"/>
        </w:rPr>
      </w:pPr>
      <w:bookmarkStart w:id="7" w:name="Порядок_сдачи_приемки_Услуг"/>
      <w:bookmarkStart w:id="8" w:name="_Toc400383009"/>
      <w:r w:rsidRPr="000B7E3B">
        <w:rPr>
          <w:b/>
          <w:bCs/>
          <w:iCs/>
          <w:lang w:eastAsia="en-US"/>
        </w:rPr>
        <w:t>1.4.</w:t>
      </w:r>
      <w:r w:rsidRPr="000B7E3B">
        <w:rPr>
          <w:b/>
          <w:bCs/>
          <w:iCs/>
          <w:lang w:eastAsia="en-US"/>
        </w:rPr>
        <w:tab/>
        <w:t>Порядок сдачи-приемки Услуг</w:t>
      </w:r>
      <w:bookmarkEnd w:id="7"/>
      <w:bookmarkEnd w:id="8"/>
    </w:p>
    <w:p w:rsidR="0059614D" w:rsidRPr="000B7E3B" w:rsidRDefault="0059614D" w:rsidP="0059614D">
      <w:pPr>
        <w:tabs>
          <w:tab w:val="clear" w:pos="9127"/>
        </w:tabs>
        <w:ind w:firstLine="709"/>
      </w:pPr>
      <w:r w:rsidRPr="000B7E3B">
        <w:t>Порядок сдачи-приемки Услуг определяется договором.</w:t>
      </w:r>
    </w:p>
    <w:p w:rsidR="0059614D" w:rsidRPr="000B7E3B" w:rsidRDefault="0059614D" w:rsidP="0059614D">
      <w:pPr>
        <w:keepNext/>
        <w:tabs>
          <w:tab w:val="clear" w:pos="9127"/>
        </w:tabs>
        <w:outlineLvl w:val="1"/>
        <w:rPr>
          <w:b/>
          <w:bCs/>
          <w:iCs/>
          <w:lang w:eastAsia="en-US"/>
        </w:rPr>
      </w:pPr>
      <w:bookmarkStart w:id="9" w:name="_Toc400383011"/>
      <w:r w:rsidRPr="000B7E3B">
        <w:rPr>
          <w:b/>
          <w:bCs/>
          <w:iCs/>
          <w:lang w:eastAsia="en-US"/>
        </w:rPr>
        <w:t>1.</w:t>
      </w:r>
      <w:bookmarkStart w:id="10" w:name="Заказчик"/>
      <w:r w:rsidRPr="000B7E3B">
        <w:rPr>
          <w:b/>
          <w:bCs/>
          <w:iCs/>
          <w:lang w:eastAsia="en-US"/>
        </w:rPr>
        <w:t>5.</w:t>
      </w:r>
      <w:r w:rsidRPr="000B7E3B">
        <w:rPr>
          <w:b/>
          <w:bCs/>
          <w:iCs/>
          <w:lang w:eastAsia="en-US"/>
        </w:rPr>
        <w:tab/>
        <w:t>Заказчик</w:t>
      </w:r>
      <w:bookmarkEnd w:id="9"/>
      <w:bookmarkEnd w:id="10"/>
    </w:p>
    <w:p w:rsidR="0059614D" w:rsidRPr="000B7E3B" w:rsidRDefault="0059614D" w:rsidP="0059614D">
      <w:pPr>
        <w:tabs>
          <w:tab w:val="clear" w:pos="9127"/>
        </w:tabs>
        <w:ind w:firstLine="709"/>
      </w:pPr>
      <w:r w:rsidRPr="000B7E3B">
        <w:rPr>
          <w:lang w:eastAsia="en-US"/>
        </w:rPr>
        <w:t>Заказчик – АО «Сахаэнерго</w:t>
      </w:r>
      <w:r w:rsidRPr="000B7E3B">
        <w:t>»</w:t>
      </w:r>
    </w:p>
    <w:p w:rsidR="0059614D" w:rsidRPr="000B7E3B" w:rsidRDefault="0059614D" w:rsidP="0059614D">
      <w:pPr>
        <w:keepNext/>
        <w:tabs>
          <w:tab w:val="clear" w:pos="9127"/>
        </w:tabs>
        <w:outlineLvl w:val="1"/>
        <w:rPr>
          <w:b/>
          <w:bCs/>
          <w:iCs/>
          <w:lang w:eastAsia="en-US"/>
        </w:rPr>
      </w:pPr>
      <w:bookmarkStart w:id="11" w:name="_Toc400383012"/>
      <w:r w:rsidRPr="000B7E3B">
        <w:rPr>
          <w:b/>
          <w:bCs/>
          <w:iCs/>
          <w:lang w:eastAsia="en-US"/>
        </w:rPr>
        <w:t>1.</w:t>
      </w:r>
      <w:bookmarkStart w:id="12" w:name="Получатели_Услуг"/>
      <w:r w:rsidRPr="000B7E3B">
        <w:rPr>
          <w:b/>
          <w:bCs/>
          <w:iCs/>
          <w:lang w:eastAsia="en-US"/>
        </w:rPr>
        <w:t>6.</w:t>
      </w:r>
      <w:r w:rsidRPr="000B7E3B">
        <w:rPr>
          <w:b/>
          <w:bCs/>
          <w:iCs/>
          <w:lang w:eastAsia="en-US"/>
        </w:rPr>
        <w:tab/>
      </w:r>
      <w:bookmarkEnd w:id="11"/>
      <w:bookmarkEnd w:id="12"/>
      <w:r>
        <w:rPr>
          <w:b/>
          <w:bCs/>
          <w:iCs/>
          <w:lang w:eastAsia="en-US"/>
        </w:rPr>
        <w:t>Пользователи Подписки</w:t>
      </w:r>
    </w:p>
    <w:p w:rsidR="0059614D" w:rsidRPr="000B7E3B" w:rsidRDefault="0059614D" w:rsidP="0059614D">
      <w:pPr>
        <w:tabs>
          <w:tab w:val="clear" w:pos="9127"/>
        </w:tabs>
        <w:ind w:firstLine="709"/>
        <w:rPr>
          <w:b/>
          <w:bCs/>
        </w:rPr>
      </w:pPr>
      <w:r>
        <w:t>Пользователи Подписки</w:t>
      </w:r>
      <w:r w:rsidRPr="000B7E3B">
        <w:t xml:space="preserve"> – сотрудники Заказчика, получившие доступ к сопровождаемой </w:t>
      </w:r>
      <w:r w:rsidRPr="000B7E3B">
        <w:rPr>
          <w:lang w:eastAsia="en-US"/>
        </w:rPr>
        <w:t>информационной</w:t>
      </w:r>
      <w:r w:rsidRPr="000B7E3B">
        <w:t xml:space="preserve"> системе (далее – Пользователи).</w:t>
      </w:r>
      <w:r w:rsidRPr="000B7E3B">
        <w:rPr>
          <w:lang w:eastAsia="en-US"/>
        </w:rPr>
        <w:t xml:space="preserve"> </w:t>
      </w:r>
    </w:p>
    <w:p w:rsidR="0059614D" w:rsidRPr="000B7E3B" w:rsidRDefault="0059614D" w:rsidP="0059614D">
      <w:pPr>
        <w:keepNext/>
        <w:tabs>
          <w:tab w:val="clear" w:pos="9127"/>
        </w:tabs>
        <w:outlineLvl w:val="1"/>
        <w:rPr>
          <w:b/>
          <w:bCs/>
          <w:iCs/>
          <w:lang w:eastAsia="en-US"/>
        </w:rPr>
      </w:pPr>
      <w:bookmarkStart w:id="13" w:name="_Toc400383016"/>
      <w:r w:rsidRPr="000B7E3B">
        <w:rPr>
          <w:b/>
          <w:bCs/>
          <w:iCs/>
          <w:lang w:eastAsia="en-US"/>
        </w:rPr>
        <w:t>1.</w:t>
      </w:r>
      <w:bookmarkStart w:id="14" w:name="Цели_оказания_Услуг"/>
      <w:r w:rsidRPr="000B7E3B">
        <w:rPr>
          <w:b/>
          <w:bCs/>
          <w:iCs/>
          <w:lang w:eastAsia="en-US"/>
        </w:rPr>
        <w:t>7.</w:t>
      </w:r>
      <w:r w:rsidRPr="000B7E3B">
        <w:rPr>
          <w:b/>
          <w:bCs/>
          <w:iCs/>
          <w:lang w:eastAsia="en-US"/>
        </w:rPr>
        <w:tab/>
        <w:t>Цели оказания Услуг</w:t>
      </w:r>
      <w:bookmarkEnd w:id="13"/>
      <w:bookmarkEnd w:id="14"/>
    </w:p>
    <w:p w:rsidR="0059614D" w:rsidRPr="000B7E3B" w:rsidRDefault="0059614D" w:rsidP="0059614D">
      <w:pPr>
        <w:tabs>
          <w:tab w:val="clear" w:pos="9127"/>
        </w:tabs>
        <w:ind w:firstLine="709"/>
        <w:rPr>
          <w:lang w:eastAsia="en-US"/>
        </w:rPr>
      </w:pPr>
      <w:r w:rsidRPr="000B7E3B">
        <w:rPr>
          <w:lang w:eastAsia="en-US"/>
        </w:rPr>
        <w:t>Основными целями оказания Услуг являются</w:t>
      </w:r>
      <w:r>
        <w:rPr>
          <w:lang w:eastAsia="en-US"/>
        </w:rPr>
        <w:t xml:space="preserve"> предоставление подписки на лицензию  </w:t>
      </w:r>
      <w:r w:rsidRPr="00E6311E">
        <w:rPr>
          <w:lang w:eastAsia="en-US"/>
        </w:rPr>
        <w:t xml:space="preserve">«1С </w:t>
      </w:r>
      <w:proofErr w:type="spellStart"/>
      <w:r w:rsidRPr="00E6311E">
        <w:rPr>
          <w:lang w:eastAsia="en-US"/>
        </w:rPr>
        <w:t>Битрикс</w:t>
      </w:r>
      <w:proofErr w:type="spellEnd"/>
      <w:r w:rsidRPr="00E6311E">
        <w:rPr>
          <w:lang w:eastAsia="en-US"/>
        </w:rPr>
        <w:t xml:space="preserve"> 24.</w:t>
      </w:r>
      <w:r>
        <w:rPr>
          <w:lang w:eastAsia="en-US"/>
        </w:rPr>
        <w:t xml:space="preserve"> </w:t>
      </w:r>
      <w:r w:rsidRPr="00E6311E">
        <w:rPr>
          <w:lang w:eastAsia="en-US"/>
        </w:rPr>
        <w:t>Энтерпрайз»</w:t>
      </w:r>
      <w:r w:rsidRPr="000B7E3B">
        <w:rPr>
          <w:lang w:eastAsia="en-US"/>
        </w:rPr>
        <w:t>:</w:t>
      </w:r>
    </w:p>
    <w:p w:rsidR="0059614D" w:rsidRDefault="0059614D" w:rsidP="0059614D">
      <w:pPr>
        <w:numPr>
          <w:ilvl w:val="0"/>
          <w:numId w:val="38"/>
        </w:numPr>
        <w:tabs>
          <w:tab w:val="clear" w:pos="9127"/>
          <w:tab w:val="left" w:pos="709"/>
        </w:tabs>
        <w:suppressAutoHyphens w:val="0"/>
        <w:ind w:left="709" w:hanging="283"/>
      </w:pPr>
      <w:r>
        <w:rPr>
          <w:lang w:eastAsia="en-US"/>
        </w:rPr>
        <w:t>Предоставление и установка ключа;</w:t>
      </w:r>
      <w:r>
        <w:t xml:space="preserve"> </w:t>
      </w:r>
    </w:p>
    <w:p w:rsidR="0059614D" w:rsidRPr="002D0A19" w:rsidRDefault="0059614D" w:rsidP="0059614D">
      <w:pPr>
        <w:numPr>
          <w:ilvl w:val="0"/>
          <w:numId w:val="38"/>
        </w:numPr>
        <w:tabs>
          <w:tab w:val="clear" w:pos="9127"/>
          <w:tab w:val="left" w:pos="709"/>
        </w:tabs>
        <w:suppressAutoHyphens w:val="0"/>
        <w:ind w:left="709" w:hanging="283"/>
        <w:rPr>
          <w:lang w:eastAsia="en-US"/>
        </w:rPr>
      </w:pPr>
      <w:r>
        <w:rPr>
          <w:lang w:eastAsia="en-US"/>
        </w:rPr>
        <w:t>Обновление программного обеспечения в соответствии с лицензией.</w:t>
      </w:r>
    </w:p>
    <w:p w:rsidR="0059614D" w:rsidRPr="000B7E3B" w:rsidRDefault="0059614D" w:rsidP="0059614D">
      <w:pPr>
        <w:keepNext/>
        <w:tabs>
          <w:tab w:val="clear" w:pos="9127"/>
        </w:tabs>
        <w:outlineLvl w:val="1"/>
        <w:rPr>
          <w:b/>
          <w:bCs/>
          <w:iCs/>
          <w:lang w:eastAsia="en-US"/>
        </w:rPr>
      </w:pPr>
      <w:bookmarkStart w:id="15" w:name="_Toc400383017"/>
      <w:bookmarkStart w:id="16" w:name="Условия_оказания_Услуг"/>
      <w:r w:rsidRPr="000B7E3B">
        <w:rPr>
          <w:b/>
          <w:bCs/>
          <w:iCs/>
          <w:lang w:eastAsia="en-US"/>
        </w:rPr>
        <w:t>1.8.</w:t>
      </w:r>
      <w:r w:rsidRPr="000B7E3B">
        <w:rPr>
          <w:b/>
          <w:bCs/>
          <w:iCs/>
          <w:lang w:eastAsia="en-US"/>
        </w:rPr>
        <w:tab/>
        <w:t>Условия оказания Услуг</w:t>
      </w:r>
      <w:bookmarkEnd w:id="15"/>
      <w:bookmarkEnd w:id="16"/>
    </w:p>
    <w:p w:rsidR="0059614D" w:rsidRPr="000B7E3B" w:rsidRDefault="0059614D" w:rsidP="0059614D">
      <w:pPr>
        <w:tabs>
          <w:tab w:val="clear" w:pos="9127"/>
          <w:tab w:val="left" w:pos="567"/>
        </w:tabs>
        <w:ind w:firstLine="709"/>
        <w:rPr>
          <w:rFonts w:eastAsia="Arial Unicode MS"/>
        </w:rPr>
      </w:pPr>
      <w:r w:rsidRPr="000B7E3B">
        <w:rPr>
          <w:rFonts w:eastAsia="Arial Unicode MS"/>
        </w:rPr>
        <w:t xml:space="preserve">Услуги оказываются на основании заключенного с Исполнителем </w:t>
      </w:r>
      <w:r>
        <w:rPr>
          <w:rFonts w:eastAsia="Arial Unicode MS"/>
        </w:rPr>
        <w:t>договор</w:t>
      </w:r>
      <w:r w:rsidRPr="000B7E3B">
        <w:rPr>
          <w:rFonts w:eastAsia="Arial Unicode MS"/>
        </w:rPr>
        <w:t>а. Состав и требования к Услугам определяются настоящим ТЗ.</w:t>
      </w:r>
    </w:p>
    <w:p w:rsidR="0059614D" w:rsidRPr="000B7E3B" w:rsidRDefault="0059614D" w:rsidP="0059614D">
      <w:pPr>
        <w:keepNext/>
        <w:tabs>
          <w:tab w:val="clear" w:pos="9127"/>
        </w:tabs>
        <w:outlineLvl w:val="1"/>
        <w:rPr>
          <w:b/>
          <w:bCs/>
          <w:iCs/>
          <w:lang w:eastAsia="en-US"/>
        </w:rPr>
      </w:pPr>
      <w:bookmarkStart w:id="17" w:name="_Toc400383018"/>
      <w:bookmarkStart w:id="18" w:name="Состав_оказываемых_Услуг"/>
      <w:r w:rsidRPr="000B7E3B">
        <w:rPr>
          <w:b/>
          <w:bCs/>
          <w:iCs/>
          <w:lang w:eastAsia="en-US"/>
        </w:rPr>
        <w:t>1.9.</w:t>
      </w:r>
      <w:r w:rsidRPr="000B7E3B">
        <w:rPr>
          <w:b/>
          <w:bCs/>
          <w:iCs/>
          <w:lang w:eastAsia="en-US"/>
        </w:rPr>
        <w:tab/>
        <w:t>Состав оказываемых Услуг</w:t>
      </w:r>
      <w:bookmarkEnd w:id="17"/>
      <w:bookmarkEnd w:id="18"/>
    </w:p>
    <w:p w:rsidR="0059614D" w:rsidRDefault="0059614D" w:rsidP="0059614D">
      <w:pPr>
        <w:tabs>
          <w:tab w:val="clear" w:pos="9127"/>
        </w:tabs>
        <w:ind w:firstLine="709"/>
        <w:rPr>
          <w:lang w:eastAsia="en-US"/>
        </w:rPr>
      </w:pPr>
      <w:r w:rsidRPr="000B7E3B">
        <w:rPr>
          <w:lang w:eastAsia="en-US"/>
        </w:rPr>
        <w:t xml:space="preserve">В рамках оказания Услуг по </w:t>
      </w:r>
      <w:r>
        <w:rPr>
          <w:lang w:eastAsia="en-US"/>
        </w:rPr>
        <w:t>договор</w:t>
      </w:r>
      <w:r w:rsidRPr="000B7E3B">
        <w:rPr>
          <w:lang w:eastAsia="en-US"/>
        </w:rPr>
        <w:t>у Исполнитель должен обеспечить</w:t>
      </w:r>
      <w:r>
        <w:rPr>
          <w:lang w:eastAsia="en-US"/>
        </w:rPr>
        <w:t>:</w:t>
      </w:r>
    </w:p>
    <w:p w:rsidR="0059614D" w:rsidRDefault="0059614D" w:rsidP="0059614D">
      <w:pPr>
        <w:numPr>
          <w:ilvl w:val="0"/>
          <w:numId w:val="38"/>
        </w:numPr>
        <w:tabs>
          <w:tab w:val="clear" w:pos="9127"/>
          <w:tab w:val="left" w:pos="709"/>
        </w:tabs>
        <w:suppressAutoHyphens w:val="0"/>
        <w:ind w:left="709" w:hanging="283"/>
        <w:rPr>
          <w:lang w:eastAsia="en-US"/>
        </w:rPr>
      </w:pPr>
      <w:r w:rsidRPr="00E53DB4">
        <w:rPr>
          <w:lang w:eastAsia="en-US"/>
        </w:rPr>
        <w:t>предоставление инструкции или ссылки на инструкцию;</w:t>
      </w:r>
    </w:p>
    <w:p w:rsidR="0059614D" w:rsidRDefault="0059614D" w:rsidP="0059614D">
      <w:pPr>
        <w:numPr>
          <w:ilvl w:val="0"/>
          <w:numId w:val="38"/>
        </w:numPr>
        <w:tabs>
          <w:tab w:val="clear" w:pos="9127"/>
          <w:tab w:val="left" w:pos="709"/>
        </w:tabs>
        <w:suppressAutoHyphens w:val="0"/>
        <w:ind w:left="709" w:hanging="283"/>
        <w:rPr>
          <w:lang w:eastAsia="en-US"/>
        </w:rPr>
      </w:pPr>
      <w:r w:rsidRPr="000B7E3B">
        <w:rPr>
          <w:lang w:eastAsia="en-US"/>
        </w:rPr>
        <w:t xml:space="preserve">обновление (актуализацию) </w:t>
      </w:r>
      <w:r>
        <w:rPr>
          <w:lang w:eastAsia="en-US"/>
        </w:rPr>
        <w:t>в соответствии с лицензией</w:t>
      </w:r>
      <w:r w:rsidRPr="000B7E3B">
        <w:rPr>
          <w:lang w:eastAsia="en-US"/>
        </w:rPr>
        <w:t>;</w:t>
      </w:r>
    </w:p>
    <w:p w:rsidR="0059614D" w:rsidRPr="000B7E3B" w:rsidRDefault="0059614D" w:rsidP="0059614D">
      <w:pPr>
        <w:numPr>
          <w:ilvl w:val="0"/>
          <w:numId w:val="38"/>
        </w:numPr>
        <w:tabs>
          <w:tab w:val="clear" w:pos="9127"/>
          <w:tab w:val="left" w:pos="709"/>
        </w:tabs>
        <w:suppressAutoHyphens w:val="0"/>
        <w:ind w:left="709" w:hanging="283"/>
        <w:rPr>
          <w:lang w:eastAsia="en-US"/>
        </w:rPr>
      </w:pPr>
      <w:r>
        <w:rPr>
          <w:lang w:eastAsia="en-US"/>
        </w:rPr>
        <w:t xml:space="preserve">предоставление доступа к сервисам </w:t>
      </w:r>
      <w:r w:rsidRPr="00E6311E">
        <w:rPr>
          <w:lang w:eastAsia="en-US"/>
        </w:rPr>
        <w:t xml:space="preserve">«1С </w:t>
      </w:r>
      <w:proofErr w:type="spellStart"/>
      <w:r w:rsidRPr="00E6311E">
        <w:rPr>
          <w:lang w:eastAsia="en-US"/>
        </w:rPr>
        <w:t>Битрикс</w:t>
      </w:r>
      <w:proofErr w:type="spellEnd"/>
      <w:r w:rsidRPr="00E6311E">
        <w:rPr>
          <w:lang w:eastAsia="en-US"/>
        </w:rPr>
        <w:t xml:space="preserve"> 24. Энтерпрайз»</w:t>
      </w:r>
      <w:r>
        <w:rPr>
          <w:lang w:eastAsia="en-US"/>
        </w:rPr>
        <w:t>;</w:t>
      </w:r>
    </w:p>
    <w:p w:rsidR="0059614D" w:rsidRPr="002D0A19" w:rsidRDefault="0059614D" w:rsidP="0059614D">
      <w:pPr>
        <w:numPr>
          <w:ilvl w:val="0"/>
          <w:numId w:val="38"/>
        </w:numPr>
        <w:tabs>
          <w:tab w:val="clear" w:pos="9127"/>
          <w:tab w:val="left" w:pos="709"/>
        </w:tabs>
        <w:suppressAutoHyphens w:val="0"/>
        <w:ind w:left="709" w:hanging="283"/>
        <w:rPr>
          <w:lang w:eastAsia="en-US"/>
        </w:rPr>
      </w:pPr>
      <w:r w:rsidRPr="002D0A19">
        <w:rPr>
          <w:lang w:eastAsia="en-US"/>
        </w:rPr>
        <w:t>осуществл</w:t>
      </w:r>
      <w:r>
        <w:rPr>
          <w:lang w:eastAsia="en-US"/>
        </w:rPr>
        <w:t>ение</w:t>
      </w:r>
      <w:r w:rsidRPr="002D0A19">
        <w:rPr>
          <w:lang w:eastAsia="en-US"/>
        </w:rPr>
        <w:t xml:space="preserve"> консультационн</w:t>
      </w:r>
      <w:r>
        <w:rPr>
          <w:lang w:eastAsia="en-US"/>
        </w:rPr>
        <w:t>ой</w:t>
      </w:r>
      <w:r w:rsidRPr="002D0A19">
        <w:rPr>
          <w:lang w:eastAsia="en-US"/>
        </w:rPr>
        <w:t xml:space="preserve"> помощ</w:t>
      </w:r>
      <w:r>
        <w:rPr>
          <w:lang w:eastAsia="en-US"/>
        </w:rPr>
        <w:t xml:space="preserve">и при переходе на </w:t>
      </w:r>
      <w:r w:rsidRPr="00E6311E">
        <w:rPr>
          <w:lang w:eastAsia="en-US"/>
        </w:rPr>
        <w:t xml:space="preserve">«1С </w:t>
      </w:r>
      <w:proofErr w:type="spellStart"/>
      <w:r w:rsidRPr="00E6311E">
        <w:rPr>
          <w:lang w:eastAsia="en-US"/>
        </w:rPr>
        <w:t>Битрикс</w:t>
      </w:r>
      <w:proofErr w:type="spellEnd"/>
      <w:r w:rsidRPr="00E6311E">
        <w:rPr>
          <w:lang w:eastAsia="en-US"/>
        </w:rPr>
        <w:t xml:space="preserve"> 24. Энтерпрайз»</w:t>
      </w:r>
      <w:r w:rsidRPr="002D0A19">
        <w:rPr>
          <w:lang w:eastAsia="en-US"/>
        </w:rPr>
        <w:t>.</w:t>
      </w:r>
    </w:p>
    <w:p w:rsidR="0059614D" w:rsidRPr="000B7E3B" w:rsidRDefault="0059614D" w:rsidP="0059614D">
      <w:pPr>
        <w:keepNext/>
        <w:tabs>
          <w:tab w:val="clear" w:pos="9127"/>
        </w:tabs>
        <w:outlineLvl w:val="1"/>
        <w:rPr>
          <w:b/>
          <w:bCs/>
          <w:iCs/>
          <w:lang w:eastAsia="en-US"/>
        </w:rPr>
      </w:pPr>
      <w:bookmarkStart w:id="19" w:name="_Toc400383019"/>
      <w:r w:rsidRPr="000B7E3B">
        <w:rPr>
          <w:b/>
          <w:bCs/>
          <w:iCs/>
          <w:lang w:eastAsia="en-US"/>
        </w:rPr>
        <w:t>1.10.</w:t>
      </w:r>
      <w:r w:rsidRPr="000B7E3B">
        <w:rPr>
          <w:b/>
          <w:bCs/>
          <w:iCs/>
          <w:lang w:eastAsia="en-US"/>
        </w:rPr>
        <w:tab/>
        <w:t>Особые условия</w:t>
      </w:r>
      <w:bookmarkEnd w:id="19"/>
    </w:p>
    <w:p w:rsidR="0059614D" w:rsidRPr="000B7E3B" w:rsidRDefault="0059614D" w:rsidP="0059614D">
      <w:pPr>
        <w:tabs>
          <w:tab w:val="clear" w:pos="9127"/>
        </w:tabs>
        <w:ind w:firstLine="709"/>
        <w:rPr>
          <w:lang w:eastAsia="en-US"/>
        </w:rPr>
      </w:pPr>
      <w:r w:rsidRPr="000B7E3B">
        <w:rPr>
          <w:lang w:eastAsia="en-US"/>
        </w:rPr>
        <w:t xml:space="preserve">В стоимость </w:t>
      </w:r>
      <w:r>
        <w:rPr>
          <w:lang w:eastAsia="en-US"/>
        </w:rPr>
        <w:t>договора</w:t>
      </w:r>
      <w:r w:rsidRPr="000B7E3B">
        <w:rPr>
          <w:lang w:eastAsia="en-US"/>
        </w:rPr>
        <w:t xml:space="preserve"> входят все затраты, издержки и иные расходы Исполнителя, связанные с оказанием Услуг.</w:t>
      </w:r>
    </w:p>
    <w:p w:rsidR="0059614D" w:rsidRPr="000B7E3B" w:rsidRDefault="0059614D" w:rsidP="0059614D">
      <w:pPr>
        <w:keepNext/>
        <w:tabs>
          <w:tab w:val="clear" w:pos="9127"/>
        </w:tabs>
        <w:outlineLvl w:val="0"/>
        <w:rPr>
          <w:b/>
          <w:bCs/>
          <w:kern w:val="32"/>
        </w:rPr>
      </w:pPr>
      <w:bookmarkStart w:id="20" w:name="_Toc400383020"/>
      <w:r w:rsidRPr="000B7E3B">
        <w:rPr>
          <w:b/>
          <w:bCs/>
          <w:kern w:val="32"/>
        </w:rPr>
        <w:t>2</w:t>
      </w:r>
      <w:bookmarkStart w:id="21" w:name="ОСНОВНЫЕ_ТРЕБОВАНИЯ_К_ОКАЗЫВАЕМЫМ_УСЛУГА"/>
      <w:r w:rsidRPr="000B7E3B">
        <w:rPr>
          <w:b/>
          <w:bCs/>
          <w:kern w:val="32"/>
        </w:rPr>
        <w:t>.</w:t>
      </w:r>
      <w:r w:rsidRPr="000B7E3B">
        <w:rPr>
          <w:b/>
          <w:bCs/>
          <w:kern w:val="32"/>
        </w:rPr>
        <w:tab/>
        <w:t>ОСНОВНЫЕ ТРЕБОВАНИЯ К ОКАЗЫВАЕМЫМ УСЛУГАМ</w:t>
      </w:r>
      <w:bookmarkEnd w:id="20"/>
      <w:bookmarkEnd w:id="21"/>
    </w:p>
    <w:p w:rsidR="0059614D" w:rsidRPr="000B7E3B" w:rsidRDefault="0059614D" w:rsidP="0059614D">
      <w:pPr>
        <w:keepNext/>
        <w:tabs>
          <w:tab w:val="clear" w:pos="9127"/>
        </w:tabs>
        <w:outlineLvl w:val="1"/>
        <w:rPr>
          <w:b/>
          <w:bCs/>
          <w:iCs/>
          <w:lang w:eastAsia="en-US"/>
        </w:rPr>
      </w:pPr>
      <w:bookmarkStart w:id="22" w:name="_Toc400383021"/>
      <w:r w:rsidRPr="000B7E3B">
        <w:rPr>
          <w:b/>
          <w:bCs/>
          <w:iCs/>
          <w:lang w:eastAsia="en-US"/>
        </w:rPr>
        <w:t>2.1.</w:t>
      </w:r>
      <w:bookmarkStart w:id="23" w:name="Требования_к_составу"/>
      <w:r w:rsidRPr="000B7E3B">
        <w:rPr>
          <w:b/>
          <w:bCs/>
          <w:iCs/>
          <w:lang w:eastAsia="en-US"/>
        </w:rPr>
        <w:tab/>
        <w:t>Требования к составу</w:t>
      </w:r>
      <w:bookmarkEnd w:id="23"/>
      <w:r w:rsidRPr="000B7E3B">
        <w:rPr>
          <w:b/>
          <w:bCs/>
          <w:iCs/>
          <w:lang w:eastAsia="en-US"/>
        </w:rPr>
        <w:t>, содержанию, информационному наполнению (актуализации) и периодичности обновления</w:t>
      </w:r>
      <w:bookmarkEnd w:id="22"/>
      <w:r>
        <w:rPr>
          <w:b/>
          <w:bCs/>
          <w:iCs/>
          <w:lang w:eastAsia="en-US"/>
        </w:rPr>
        <w:t>.</w:t>
      </w:r>
    </w:p>
    <w:p w:rsidR="0059614D" w:rsidRPr="000B7E3B" w:rsidRDefault="0059614D" w:rsidP="0059614D">
      <w:pPr>
        <w:tabs>
          <w:tab w:val="clear" w:pos="9127"/>
          <w:tab w:val="left" w:pos="851"/>
        </w:tabs>
        <w:ind w:firstLine="360"/>
      </w:pPr>
      <w:r w:rsidRPr="000B7E3B">
        <w:t>2.1.1.</w:t>
      </w:r>
      <w:r w:rsidRPr="000B7E3B">
        <w:tab/>
      </w:r>
      <w:r>
        <w:t>Подписка  должна сохранить корпоративный стиль АО «Сахаэнерго»</w:t>
      </w:r>
      <w:r w:rsidRPr="000B7E3B">
        <w:t>.</w:t>
      </w:r>
    </w:p>
    <w:p w:rsidR="0059614D" w:rsidRDefault="0059614D" w:rsidP="0059614D">
      <w:pPr>
        <w:tabs>
          <w:tab w:val="clear" w:pos="9127"/>
          <w:tab w:val="left" w:pos="709"/>
        </w:tabs>
        <w:ind w:firstLine="360"/>
      </w:pPr>
      <w:r w:rsidRPr="000B7E3B">
        <w:rPr>
          <w:lang w:eastAsia="en-US"/>
        </w:rPr>
        <w:t>2.1.2.</w:t>
      </w:r>
      <w:r w:rsidRPr="000B7E3B">
        <w:t xml:space="preserve"> В состав </w:t>
      </w:r>
      <w:r w:rsidRPr="00E6311E">
        <w:rPr>
          <w:lang w:eastAsia="en-US"/>
        </w:rPr>
        <w:t xml:space="preserve">«1С </w:t>
      </w:r>
      <w:proofErr w:type="spellStart"/>
      <w:r w:rsidRPr="00E6311E">
        <w:rPr>
          <w:lang w:eastAsia="en-US"/>
        </w:rPr>
        <w:t>Битрикс</w:t>
      </w:r>
      <w:proofErr w:type="spellEnd"/>
      <w:r w:rsidRPr="00E6311E">
        <w:rPr>
          <w:lang w:eastAsia="en-US"/>
        </w:rPr>
        <w:t xml:space="preserve"> 24. Энтерпрайз»</w:t>
      </w:r>
      <w:r w:rsidRPr="000B7E3B">
        <w:t xml:space="preserve"> должн</w:t>
      </w:r>
      <w:r>
        <w:t>ы</w:t>
      </w:r>
      <w:r w:rsidRPr="000B7E3B">
        <w:t xml:space="preserve"> </w:t>
      </w:r>
      <w:r>
        <w:t xml:space="preserve"> быть доступны следующие компоненты:</w:t>
      </w:r>
      <w:r w:rsidRPr="000B7E3B">
        <w:t xml:space="preserve"> </w:t>
      </w:r>
    </w:p>
    <w:p w:rsidR="0059614D" w:rsidRPr="00A6632A" w:rsidRDefault="0059614D" w:rsidP="0059614D">
      <w:pPr>
        <w:tabs>
          <w:tab w:val="clear" w:pos="9127"/>
          <w:tab w:val="left" w:pos="709"/>
        </w:tabs>
        <w:contextualSpacing/>
        <w:jc w:val="right"/>
      </w:pPr>
      <w:bookmarkStart w:id="24" w:name="_GoBack"/>
      <w:bookmarkEnd w:id="24"/>
      <w:r>
        <w:t>Таблица № 1</w:t>
      </w:r>
    </w:p>
    <w:tbl>
      <w:tblPr>
        <w:tblW w:w="9865" w:type="dxa"/>
        <w:tblBorders>
          <w:top w:val="single" w:sz="4" w:space="0" w:color="auto"/>
          <w:left w:val="single" w:sz="4" w:space="0" w:color="000000"/>
          <w:bottom w:val="single" w:sz="4" w:space="0" w:color="000000"/>
          <w:right w:val="single" w:sz="4" w:space="0" w:color="000000"/>
          <w:insideH w:val="single" w:sz="4" w:space="0" w:color="auto"/>
          <w:insideV w:val="single" w:sz="4" w:space="0" w:color="000000"/>
        </w:tblBorders>
        <w:tblLayout w:type="fixed"/>
        <w:tblCellMar>
          <w:left w:w="0" w:type="dxa"/>
          <w:right w:w="0" w:type="dxa"/>
        </w:tblCellMar>
        <w:tblLook w:val="04A0" w:firstRow="1" w:lastRow="0" w:firstColumn="1" w:lastColumn="0" w:noHBand="0" w:noVBand="1"/>
      </w:tblPr>
      <w:tblGrid>
        <w:gridCol w:w="6961"/>
        <w:gridCol w:w="1452"/>
        <w:gridCol w:w="1452"/>
      </w:tblGrid>
      <w:tr w:rsidR="0059614D" w:rsidRPr="00A6632A" w:rsidTr="009A4F54">
        <w:trPr>
          <w:trHeight w:val="414"/>
        </w:trPr>
        <w:tc>
          <w:tcPr>
            <w:tcW w:w="6961" w:type="dxa"/>
            <w:shd w:val="clear" w:color="auto" w:fill="auto"/>
            <w:noWrap/>
            <w:tcMar>
              <w:top w:w="15" w:type="dxa"/>
              <w:left w:w="15" w:type="dxa"/>
              <w:bottom w:w="0" w:type="dxa"/>
              <w:right w:w="15" w:type="dxa"/>
            </w:tcMar>
            <w:vAlign w:val="center"/>
            <w:hideMark/>
          </w:tcPr>
          <w:p w:rsidR="0059614D" w:rsidRPr="00A6632A" w:rsidRDefault="0059614D" w:rsidP="0059614D">
            <w:pPr>
              <w:tabs>
                <w:tab w:val="clear" w:pos="9127"/>
              </w:tabs>
              <w:contextualSpacing/>
              <w:jc w:val="center"/>
              <w:rPr>
                <w:color w:val="000000"/>
              </w:rPr>
            </w:pPr>
            <w:r w:rsidRPr="00A6632A">
              <w:rPr>
                <w:color w:val="000000"/>
              </w:rPr>
              <w:t>Наименование</w:t>
            </w:r>
          </w:p>
        </w:tc>
        <w:tc>
          <w:tcPr>
            <w:tcW w:w="1452" w:type="dxa"/>
          </w:tcPr>
          <w:p w:rsidR="0059614D" w:rsidRPr="00A6632A" w:rsidRDefault="0059614D" w:rsidP="0059614D">
            <w:pPr>
              <w:tabs>
                <w:tab w:val="clear" w:pos="9127"/>
              </w:tabs>
              <w:contextualSpacing/>
              <w:jc w:val="center"/>
              <w:rPr>
                <w:color w:val="000000"/>
              </w:rPr>
            </w:pPr>
            <w:r>
              <w:rPr>
                <w:color w:val="000000"/>
              </w:rPr>
              <w:t>Количество пользователей</w:t>
            </w:r>
          </w:p>
        </w:tc>
        <w:tc>
          <w:tcPr>
            <w:tcW w:w="1452" w:type="dxa"/>
            <w:vAlign w:val="center"/>
          </w:tcPr>
          <w:p w:rsidR="0059614D" w:rsidRPr="00A6632A" w:rsidRDefault="0059614D" w:rsidP="0059614D">
            <w:pPr>
              <w:tabs>
                <w:tab w:val="clear" w:pos="9127"/>
              </w:tabs>
              <w:contextualSpacing/>
              <w:jc w:val="center"/>
              <w:rPr>
                <w:color w:val="000000"/>
              </w:rPr>
            </w:pPr>
            <w:r>
              <w:rPr>
                <w:color w:val="000000"/>
              </w:rPr>
              <w:t>Единица измерения</w:t>
            </w:r>
          </w:p>
        </w:tc>
      </w:tr>
      <w:tr w:rsidR="0059614D" w:rsidRPr="00A6632A" w:rsidTr="009A4F54">
        <w:trPr>
          <w:trHeight w:val="198"/>
        </w:trPr>
        <w:tc>
          <w:tcPr>
            <w:tcW w:w="6961" w:type="dxa"/>
            <w:shd w:val="clear" w:color="auto" w:fill="auto"/>
            <w:tcMar>
              <w:top w:w="15" w:type="dxa"/>
              <w:left w:w="15" w:type="dxa"/>
              <w:bottom w:w="0" w:type="dxa"/>
              <w:right w:w="15" w:type="dxa"/>
            </w:tcMar>
            <w:vAlign w:val="center"/>
            <w:hideMark/>
          </w:tcPr>
          <w:p w:rsidR="0059614D" w:rsidRPr="00A6632A" w:rsidRDefault="0059614D" w:rsidP="0059614D">
            <w:pPr>
              <w:tabs>
                <w:tab w:val="clear" w:pos="9127"/>
              </w:tabs>
              <w:contextualSpacing/>
              <w:rPr>
                <w:color w:val="000000"/>
              </w:rPr>
            </w:pPr>
            <w:r>
              <w:rPr>
                <w:color w:val="000000"/>
              </w:rPr>
              <w:t>Программа для ЭВМ «1С-Битрикс24» Лицензия Энтерпрайз (12 месяцев)</w:t>
            </w:r>
          </w:p>
        </w:tc>
        <w:tc>
          <w:tcPr>
            <w:tcW w:w="1452" w:type="dxa"/>
          </w:tcPr>
          <w:p w:rsidR="0059614D" w:rsidRPr="00A6632A" w:rsidRDefault="0059614D" w:rsidP="0059614D">
            <w:pPr>
              <w:tabs>
                <w:tab w:val="clear" w:pos="9127"/>
              </w:tabs>
              <w:contextualSpacing/>
              <w:jc w:val="center"/>
              <w:rPr>
                <w:color w:val="000000"/>
              </w:rPr>
            </w:pPr>
            <w:r>
              <w:rPr>
                <w:color w:val="000000"/>
              </w:rPr>
              <w:t>1000</w:t>
            </w:r>
          </w:p>
        </w:tc>
        <w:tc>
          <w:tcPr>
            <w:tcW w:w="1452" w:type="dxa"/>
            <w:vAlign w:val="center"/>
          </w:tcPr>
          <w:p w:rsidR="0059614D" w:rsidRPr="00A6632A" w:rsidRDefault="0059614D" w:rsidP="0059614D">
            <w:pPr>
              <w:tabs>
                <w:tab w:val="clear" w:pos="9127"/>
              </w:tabs>
              <w:contextualSpacing/>
              <w:jc w:val="center"/>
              <w:rPr>
                <w:color w:val="000000"/>
              </w:rPr>
            </w:pPr>
            <w:proofErr w:type="spellStart"/>
            <w:r>
              <w:rPr>
                <w:color w:val="000000"/>
              </w:rPr>
              <w:t>шт</w:t>
            </w:r>
            <w:proofErr w:type="spellEnd"/>
          </w:p>
        </w:tc>
      </w:tr>
    </w:tbl>
    <w:p w:rsidR="0059614D" w:rsidRPr="000B7E3B" w:rsidRDefault="0059614D" w:rsidP="0059614D">
      <w:pPr>
        <w:tabs>
          <w:tab w:val="clear" w:pos="9127"/>
          <w:tab w:val="left" w:pos="142"/>
        </w:tabs>
        <w:ind w:firstLine="426"/>
      </w:pPr>
    </w:p>
    <w:p w:rsidR="0059614D" w:rsidRPr="004232B9" w:rsidRDefault="0059614D" w:rsidP="0059614D">
      <w:pPr>
        <w:keepNext/>
        <w:tabs>
          <w:tab w:val="clear" w:pos="9127"/>
        </w:tabs>
        <w:outlineLvl w:val="1"/>
        <w:rPr>
          <w:b/>
          <w:bCs/>
          <w:iCs/>
          <w:lang w:eastAsia="en-US"/>
        </w:rPr>
      </w:pPr>
      <w:bookmarkStart w:id="25" w:name="_Toc400383026"/>
      <w:bookmarkStart w:id="26" w:name="Требования_к_поддержке"/>
      <w:r w:rsidRPr="000B7E3B">
        <w:rPr>
          <w:b/>
          <w:bCs/>
          <w:iCs/>
          <w:lang w:eastAsia="en-US"/>
        </w:rPr>
        <w:t>2.2.</w:t>
      </w:r>
      <w:r w:rsidRPr="000B7E3B">
        <w:rPr>
          <w:b/>
          <w:bCs/>
          <w:iCs/>
          <w:lang w:eastAsia="en-US"/>
        </w:rPr>
        <w:tab/>
        <w:t xml:space="preserve">Требования к поддержке </w:t>
      </w:r>
      <w:bookmarkEnd w:id="25"/>
      <w:bookmarkEnd w:id="26"/>
      <w:r>
        <w:rPr>
          <w:b/>
          <w:bCs/>
          <w:iCs/>
          <w:lang w:eastAsia="en-US"/>
        </w:rPr>
        <w:t>Заказчика</w:t>
      </w:r>
    </w:p>
    <w:p w:rsidR="0059614D" w:rsidRPr="000B7E3B" w:rsidRDefault="0059614D" w:rsidP="0059614D">
      <w:pPr>
        <w:tabs>
          <w:tab w:val="left" w:pos="851"/>
        </w:tabs>
        <w:ind w:firstLine="709"/>
      </w:pPr>
      <w:r w:rsidRPr="000B7E3B">
        <w:t>2.2.1.</w:t>
      </w:r>
      <w:r w:rsidRPr="000B7E3B">
        <w:tab/>
        <w:t>Исполнител</w:t>
      </w:r>
      <w:r>
        <w:t>ь</w:t>
      </w:r>
      <w:r w:rsidRPr="000B7E3B">
        <w:t xml:space="preserve"> долж</w:t>
      </w:r>
      <w:r>
        <w:t>е</w:t>
      </w:r>
      <w:r w:rsidRPr="000B7E3B">
        <w:t xml:space="preserve">н оказывать </w:t>
      </w:r>
      <w:r>
        <w:t>Заказчику</w:t>
      </w:r>
      <w:r w:rsidRPr="000B7E3B">
        <w:t xml:space="preserve"> следующие услуги:</w:t>
      </w:r>
    </w:p>
    <w:p w:rsidR="0059614D" w:rsidRDefault="0059614D" w:rsidP="0059614D">
      <w:pPr>
        <w:numPr>
          <w:ilvl w:val="0"/>
          <w:numId w:val="38"/>
        </w:numPr>
        <w:tabs>
          <w:tab w:val="clear" w:pos="9127"/>
          <w:tab w:val="left" w:pos="709"/>
        </w:tabs>
        <w:suppressAutoHyphens w:val="0"/>
        <w:ind w:left="709" w:hanging="283"/>
        <w:rPr>
          <w:lang w:eastAsia="en-US"/>
        </w:rPr>
      </w:pPr>
      <w:r>
        <w:rPr>
          <w:lang w:eastAsia="en-US"/>
        </w:rPr>
        <w:t xml:space="preserve">предоставление подписки (лицензионный ключ </w:t>
      </w:r>
      <w:r w:rsidRPr="00E6311E">
        <w:rPr>
          <w:lang w:eastAsia="en-US"/>
        </w:rPr>
        <w:t xml:space="preserve">«1С </w:t>
      </w:r>
      <w:proofErr w:type="spellStart"/>
      <w:r w:rsidRPr="00E6311E">
        <w:rPr>
          <w:lang w:eastAsia="en-US"/>
        </w:rPr>
        <w:t>Битрикс</w:t>
      </w:r>
      <w:proofErr w:type="spellEnd"/>
      <w:r w:rsidRPr="00E6311E">
        <w:rPr>
          <w:lang w:eastAsia="en-US"/>
        </w:rPr>
        <w:t xml:space="preserve"> 24. Энтерпрайз»</w:t>
      </w:r>
      <w:r>
        <w:rPr>
          <w:lang w:eastAsia="en-US"/>
        </w:rPr>
        <w:t>)</w:t>
      </w:r>
      <w:r w:rsidRPr="000B7E3B">
        <w:rPr>
          <w:lang w:eastAsia="en-US"/>
        </w:rPr>
        <w:t>;</w:t>
      </w:r>
    </w:p>
    <w:p w:rsidR="0059614D" w:rsidRPr="00F865BB" w:rsidRDefault="0059614D" w:rsidP="0059614D">
      <w:pPr>
        <w:numPr>
          <w:ilvl w:val="0"/>
          <w:numId w:val="38"/>
        </w:numPr>
        <w:tabs>
          <w:tab w:val="clear" w:pos="9127"/>
          <w:tab w:val="left" w:pos="709"/>
        </w:tabs>
        <w:suppressAutoHyphens w:val="0"/>
        <w:ind w:left="709" w:hanging="283"/>
        <w:rPr>
          <w:lang w:eastAsia="en-US"/>
        </w:rPr>
      </w:pPr>
      <w:r>
        <w:rPr>
          <w:lang w:eastAsia="en-US"/>
        </w:rPr>
        <w:t>предоставление регламентов и инструкций;</w:t>
      </w:r>
    </w:p>
    <w:p w:rsidR="0059614D" w:rsidRPr="000B7E3B" w:rsidRDefault="0059614D" w:rsidP="0059614D">
      <w:pPr>
        <w:numPr>
          <w:ilvl w:val="0"/>
          <w:numId w:val="38"/>
        </w:numPr>
        <w:tabs>
          <w:tab w:val="clear" w:pos="9127"/>
          <w:tab w:val="left" w:pos="709"/>
        </w:tabs>
        <w:suppressAutoHyphens w:val="0"/>
        <w:ind w:left="709" w:hanging="283"/>
        <w:rPr>
          <w:lang w:eastAsia="en-US"/>
        </w:rPr>
      </w:pPr>
      <w:r>
        <w:rPr>
          <w:lang w:eastAsia="en-US"/>
        </w:rPr>
        <w:t xml:space="preserve">обновление версии </w:t>
      </w:r>
      <w:r w:rsidRPr="00E6311E">
        <w:rPr>
          <w:lang w:eastAsia="en-US"/>
        </w:rPr>
        <w:t xml:space="preserve">«1С </w:t>
      </w:r>
      <w:proofErr w:type="spellStart"/>
      <w:r w:rsidRPr="00E6311E">
        <w:rPr>
          <w:lang w:eastAsia="en-US"/>
        </w:rPr>
        <w:t>Битрикс</w:t>
      </w:r>
      <w:proofErr w:type="spellEnd"/>
      <w:r w:rsidRPr="00E6311E">
        <w:rPr>
          <w:lang w:eastAsia="en-US"/>
        </w:rPr>
        <w:t xml:space="preserve"> 24. Энтерпрайз»</w:t>
      </w:r>
      <w:r>
        <w:rPr>
          <w:lang w:eastAsia="en-US"/>
        </w:rPr>
        <w:t>;</w:t>
      </w:r>
    </w:p>
    <w:p w:rsidR="002C184A" w:rsidRDefault="0059614D" w:rsidP="0059614D">
      <w:pPr>
        <w:shd w:val="clear" w:color="auto" w:fill="FFFFFF" w:themeFill="background1"/>
        <w:rPr>
          <w:lang w:eastAsia="en-US"/>
        </w:rPr>
      </w:pPr>
      <w:r w:rsidRPr="000B7E3B">
        <w:rPr>
          <w:lang w:eastAsia="en-US"/>
        </w:rPr>
        <w:t>оказание консультаци</w:t>
      </w:r>
      <w:r>
        <w:rPr>
          <w:lang w:eastAsia="en-US"/>
        </w:rPr>
        <w:t>и во время перехода</w:t>
      </w:r>
    </w:p>
    <w:p w:rsidR="002C184A" w:rsidRDefault="002C184A" w:rsidP="0059614D">
      <w:pPr>
        <w:shd w:val="clear" w:color="auto" w:fill="FFFFFF" w:themeFill="background1"/>
        <w:rPr>
          <w:lang w:eastAsia="en-US"/>
        </w:rPr>
      </w:pPr>
    </w:p>
    <w:tbl>
      <w:tblPr>
        <w:tblW w:w="9658" w:type="dxa"/>
        <w:tblInd w:w="-5" w:type="dxa"/>
        <w:tblLayout w:type="fixed"/>
        <w:tblLook w:val="04A0" w:firstRow="1" w:lastRow="0" w:firstColumn="1" w:lastColumn="0" w:noHBand="0" w:noVBand="1"/>
      </w:tblPr>
      <w:tblGrid>
        <w:gridCol w:w="4687"/>
        <w:gridCol w:w="4971"/>
      </w:tblGrid>
      <w:tr w:rsidR="002C184A" w:rsidRPr="00AE035B" w:rsidTr="00F03943">
        <w:tc>
          <w:tcPr>
            <w:tcW w:w="4687" w:type="dxa"/>
          </w:tcPr>
          <w:p w:rsidR="002C184A" w:rsidRPr="00AE035B" w:rsidRDefault="002C184A" w:rsidP="00F03943">
            <w:pPr>
              <w:tabs>
                <w:tab w:val="clear" w:pos="9127"/>
              </w:tabs>
              <w:suppressAutoHyphens w:val="0"/>
              <w:jc w:val="left"/>
              <w:rPr>
                <w:rFonts w:cs="Times New Roman"/>
                <w:b/>
                <w:sz w:val="22"/>
              </w:rPr>
            </w:pPr>
          </w:p>
          <w:p w:rsidR="002C184A" w:rsidRPr="00AE035B" w:rsidRDefault="002C184A" w:rsidP="00F03943">
            <w:pPr>
              <w:tabs>
                <w:tab w:val="clear" w:pos="9127"/>
              </w:tabs>
              <w:suppressAutoHyphens w:val="0"/>
              <w:jc w:val="left"/>
              <w:rPr>
                <w:rFonts w:cs="Times New Roman"/>
                <w:b/>
                <w:sz w:val="22"/>
              </w:rPr>
            </w:pPr>
            <w:r w:rsidRPr="00AE035B">
              <w:rPr>
                <w:rFonts w:cs="Times New Roman"/>
                <w:b/>
                <w:sz w:val="22"/>
              </w:rPr>
              <w:t>Исполнитель:</w:t>
            </w:r>
          </w:p>
          <w:p w:rsidR="002C184A" w:rsidRPr="00AE035B" w:rsidRDefault="002C184A" w:rsidP="00F03943">
            <w:pPr>
              <w:tabs>
                <w:tab w:val="clear" w:pos="9127"/>
              </w:tabs>
              <w:suppressAutoHyphens w:val="0"/>
              <w:jc w:val="left"/>
              <w:rPr>
                <w:rFonts w:cs="Times New Roman"/>
                <w:b/>
                <w:sz w:val="22"/>
              </w:rPr>
            </w:pPr>
          </w:p>
          <w:p w:rsidR="002C184A" w:rsidRPr="00AE035B" w:rsidRDefault="002C184A" w:rsidP="00F03943">
            <w:pPr>
              <w:tabs>
                <w:tab w:val="clear" w:pos="9127"/>
              </w:tabs>
              <w:suppressAutoHyphens w:val="0"/>
              <w:jc w:val="left"/>
              <w:rPr>
                <w:rFonts w:cs="Times New Roman"/>
                <w:b/>
                <w:sz w:val="22"/>
              </w:rPr>
            </w:pPr>
            <w:r w:rsidRPr="00AE035B">
              <w:rPr>
                <w:rFonts w:cs="Times New Roman"/>
                <w:b/>
                <w:sz w:val="22"/>
              </w:rPr>
              <w:t xml:space="preserve">_______________ / </w:t>
            </w:r>
            <w:r>
              <w:rPr>
                <w:rFonts w:cs="Times New Roman"/>
                <w:sz w:val="22"/>
              </w:rPr>
              <w:t>____________</w:t>
            </w:r>
            <w:r w:rsidRPr="00AE035B">
              <w:rPr>
                <w:rFonts w:cs="Times New Roman"/>
                <w:sz w:val="22"/>
              </w:rPr>
              <w:t>/</w:t>
            </w:r>
          </w:p>
        </w:tc>
        <w:tc>
          <w:tcPr>
            <w:tcW w:w="4971" w:type="dxa"/>
          </w:tcPr>
          <w:p w:rsidR="002C184A" w:rsidRPr="00AE035B" w:rsidRDefault="002C184A" w:rsidP="00F03943">
            <w:pPr>
              <w:tabs>
                <w:tab w:val="clear" w:pos="9127"/>
              </w:tabs>
              <w:suppressAutoHyphens w:val="0"/>
              <w:jc w:val="left"/>
              <w:rPr>
                <w:rFonts w:cs="Times New Roman"/>
                <w:b/>
                <w:sz w:val="22"/>
              </w:rPr>
            </w:pPr>
          </w:p>
          <w:p w:rsidR="002C184A" w:rsidRPr="00AE035B" w:rsidRDefault="002C184A" w:rsidP="00F03943">
            <w:pPr>
              <w:tabs>
                <w:tab w:val="clear" w:pos="9127"/>
              </w:tabs>
              <w:suppressAutoHyphens w:val="0"/>
              <w:jc w:val="left"/>
              <w:rPr>
                <w:rFonts w:cs="Times New Roman"/>
                <w:b/>
                <w:sz w:val="22"/>
              </w:rPr>
            </w:pPr>
            <w:r w:rsidRPr="00AE035B">
              <w:rPr>
                <w:rFonts w:cs="Times New Roman"/>
                <w:b/>
                <w:sz w:val="22"/>
              </w:rPr>
              <w:t>Заказчик:</w:t>
            </w:r>
          </w:p>
          <w:p w:rsidR="002C184A" w:rsidRPr="00AE035B" w:rsidRDefault="002C184A" w:rsidP="00F03943">
            <w:pPr>
              <w:tabs>
                <w:tab w:val="clear" w:pos="9127"/>
              </w:tabs>
              <w:suppressAutoHyphens w:val="0"/>
              <w:jc w:val="left"/>
              <w:rPr>
                <w:rFonts w:cs="Times New Roman"/>
                <w:b/>
                <w:sz w:val="22"/>
              </w:rPr>
            </w:pPr>
          </w:p>
          <w:p w:rsidR="002C184A" w:rsidRPr="00AE035B" w:rsidRDefault="002C184A" w:rsidP="00F03943">
            <w:pPr>
              <w:tabs>
                <w:tab w:val="clear" w:pos="9127"/>
              </w:tabs>
              <w:suppressAutoHyphens w:val="0"/>
              <w:jc w:val="left"/>
              <w:rPr>
                <w:rFonts w:cs="Times New Roman"/>
                <w:b/>
                <w:sz w:val="22"/>
              </w:rPr>
            </w:pPr>
            <w:r w:rsidRPr="00AE035B">
              <w:rPr>
                <w:rFonts w:cs="Times New Roman"/>
                <w:b/>
                <w:sz w:val="22"/>
              </w:rPr>
              <w:t xml:space="preserve">_______________ </w:t>
            </w:r>
            <w:r w:rsidRPr="00AE035B">
              <w:rPr>
                <w:rFonts w:cs="Times New Roman"/>
                <w:sz w:val="22"/>
              </w:rPr>
              <w:t>/ Кондратьев П.С./</w:t>
            </w:r>
          </w:p>
        </w:tc>
      </w:tr>
    </w:tbl>
    <w:p w:rsidR="0064091A" w:rsidRPr="00A04329" w:rsidRDefault="0064091A" w:rsidP="0059614D">
      <w:pPr>
        <w:shd w:val="clear" w:color="auto" w:fill="FFFFFF" w:themeFill="background1"/>
      </w:pPr>
      <w:r w:rsidRPr="004A723E">
        <w:tab/>
      </w:r>
    </w:p>
    <w:sectPr w:rsidR="0064091A" w:rsidRPr="00A04329" w:rsidSect="002A7040">
      <w:footerReference w:type="default" r:id="rId12"/>
      <w:type w:val="continuous"/>
      <w:pgSz w:w="11906" w:h="16838"/>
      <w:pgMar w:top="851" w:right="851" w:bottom="851"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E01" w:rsidRDefault="00C31E01">
      <w:r>
        <w:separator/>
      </w:r>
    </w:p>
  </w:endnote>
  <w:endnote w:type="continuationSeparator" w:id="0">
    <w:p w:rsidR="00C31E01" w:rsidRDefault="00C3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3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689" w:rsidRDefault="00263689">
    <w:pPr>
      <w:pStyle w:val="afa"/>
      <w:jc w:val="right"/>
    </w:pPr>
    <w:r>
      <w:rPr>
        <w:sz w:val="20"/>
        <w:szCs w:val="20"/>
      </w:rPr>
      <w:t xml:space="preserve">Страница </w:t>
    </w:r>
    <w:r>
      <w:rPr>
        <w:b/>
        <w:sz w:val="20"/>
        <w:szCs w:val="20"/>
      </w:rPr>
      <w:fldChar w:fldCharType="begin"/>
    </w:r>
    <w:r>
      <w:rPr>
        <w:b/>
        <w:sz w:val="20"/>
        <w:szCs w:val="20"/>
      </w:rPr>
      <w:instrText xml:space="preserve"> PAGE </w:instrText>
    </w:r>
    <w:r>
      <w:rPr>
        <w:b/>
        <w:sz w:val="20"/>
        <w:szCs w:val="20"/>
      </w:rPr>
      <w:fldChar w:fldCharType="separate"/>
    </w:r>
    <w:r w:rsidR="00EE6FB7">
      <w:rPr>
        <w:b/>
        <w:noProof/>
        <w:sz w:val="20"/>
        <w:szCs w:val="20"/>
      </w:rPr>
      <w:t>17</w:t>
    </w:r>
    <w:r>
      <w:rPr>
        <w:b/>
        <w:sz w:val="20"/>
        <w:szCs w:val="20"/>
      </w:rPr>
      <w:fldChar w:fldCharType="end"/>
    </w:r>
    <w:r>
      <w:rPr>
        <w:sz w:val="20"/>
        <w:szCs w:val="20"/>
      </w:rPr>
      <w:t xml:space="preserve"> из </w:t>
    </w:r>
    <w:r>
      <w:rPr>
        <w:b/>
        <w:sz w:val="20"/>
        <w:szCs w:val="20"/>
      </w:rPr>
      <w:fldChar w:fldCharType="begin"/>
    </w:r>
    <w:r>
      <w:rPr>
        <w:b/>
        <w:sz w:val="20"/>
        <w:szCs w:val="20"/>
      </w:rPr>
      <w:instrText xml:space="preserve"> NUMPAGES \*Arabic </w:instrText>
    </w:r>
    <w:r>
      <w:rPr>
        <w:b/>
        <w:sz w:val="20"/>
        <w:szCs w:val="20"/>
      </w:rPr>
      <w:fldChar w:fldCharType="separate"/>
    </w:r>
    <w:r w:rsidR="00EE6FB7">
      <w:rPr>
        <w:b/>
        <w:noProof/>
        <w:sz w:val="20"/>
        <w:szCs w:val="20"/>
      </w:rPr>
      <w:t>17</w:t>
    </w:r>
    <w:r>
      <w:rPr>
        <w:b/>
        <w:sz w:val="20"/>
        <w:szCs w:val="20"/>
      </w:rPr>
      <w:fldChar w:fldCharType="end"/>
    </w:r>
  </w:p>
  <w:p w:rsidR="00263689" w:rsidRDefault="00263689">
    <w:pPr>
      <w:pStyle w:val="afa"/>
    </w:pPr>
  </w:p>
  <w:p w:rsidR="00263689" w:rsidRDefault="002636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E01" w:rsidRDefault="00C31E01">
      <w:r>
        <w:separator/>
      </w:r>
    </w:p>
  </w:footnote>
  <w:footnote w:type="continuationSeparator" w:id="0">
    <w:p w:rsidR="00C31E01" w:rsidRDefault="00C31E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2A25FAE"/>
    <w:lvl w:ilvl="0">
      <w:start w:val="1"/>
      <w:numFmt w:val="decimal"/>
      <w:pStyle w:val="1"/>
      <w:lvlText w:val="%1."/>
      <w:lvlJc w:val="left"/>
      <w:pPr>
        <w:tabs>
          <w:tab w:val="num" w:pos="432"/>
        </w:tabs>
        <w:ind w:left="432" w:hanging="432"/>
      </w:pPr>
    </w:lvl>
    <w:lvl w:ilvl="1">
      <w:start w:val="1"/>
      <w:numFmt w:val="decimal"/>
      <w:pStyle w:val="2"/>
      <w:lvlText w:val="%2."/>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1">
    <w:nsid w:val="00000002"/>
    <w:multiLevelType w:val="multilevel"/>
    <w:tmpl w:val="00000002"/>
    <w:name w:val="WW8Num5"/>
    <w:lvl w:ilvl="0">
      <w:start w:val="1"/>
      <w:numFmt w:val="decimal"/>
      <w:lvlText w:val="%1."/>
      <w:lvlJc w:val="left"/>
      <w:pPr>
        <w:tabs>
          <w:tab w:val="num" w:pos="0"/>
        </w:tabs>
        <w:ind w:left="720" w:hanging="360"/>
      </w:pPr>
    </w:lvl>
    <w:lvl w:ilvl="1">
      <w:start w:val="1"/>
      <w:numFmt w:val="decimal"/>
      <w:lvlText w:val="%1.%2."/>
      <w:lvlJc w:val="left"/>
      <w:pPr>
        <w:tabs>
          <w:tab w:val="num" w:pos="0"/>
        </w:tabs>
        <w:ind w:left="4118" w:hanging="1140"/>
      </w:pPr>
      <w:rPr>
        <w:b w:val="0"/>
        <w:i w:val="0"/>
      </w:rPr>
    </w:lvl>
    <w:lvl w:ilvl="2">
      <w:start w:val="1"/>
      <w:numFmt w:val="decimal"/>
      <w:lvlText w:val="%1.%2.%3."/>
      <w:lvlJc w:val="left"/>
      <w:pPr>
        <w:tabs>
          <w:tab w:val="num" w:pos="0"/>
        </w:tabs>
        <w:ind w:left="2220" w:hanging="1140"/>
      </w:pPr>
      <w:rPr>
        <w:b w:val="0"/>
        <w:i w:val="0"/>
      </w:rPr>
    </w:lvl>
    <w:lvl w:ilvl="3">
      <w:start w:val="1"/>
      <w:numFmt w:val="decimal"/>
      <w:lvlText w:val="%1.%2.%3.%4."/>
      <w:lvlJc w:val="left"/>
      <w:pPr>
        <w:tabs>
          <w:tab w:val="num" w:pos="0"/>
        </w:tabs>
        <w:ind w:left="2580" w:hanging="1140"/>
      </w:pPr>
      <w:rPr>
        <w:b w:val="0"/>
        <w:i w:val="0"/>
      </w:rPr>
    </w:lvl>
    <w:lvl w:ilvl="4">
      <w:start w:val="1"/>
      <w:numFmt w:val="decimal"/>
      <w:lvlText w:val="%1.%2.%3.%4.%5."/>
      <w:lvlJc w:val="left"/>
      <w:pPr>
        <w:tabs>
          <w:tab w:val="num" w:pos="0"/>
        </w:tabs>
        <w:ind w:left="2940" w:hanging="1140"/>
      </w:pPr>
    </w:lvl>
    <w:lvl w:ilvl="5">
      <w:start w:val="1"/>
      <w:numFmt w:val="decimal"/>
      <w:lvlText w:val="%1.%2.%3.%4.%5.%6."/>
      <w:lvlJc w:val="left"/>
      <w:pPr>
        <w:tabs>
          <w:tab w:val="num" w:pos="0"/>
        </w:tabs>
        <w:ind w:left="3300" w:hanging="114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
    <w:nsid w:val="00000003"/>
    <w:multiLevelType w:val="multilevel"/>
    <w:tmpl w:val="00000003"/>
    <w:name w:val="WW8Num10"/>
    <w:lvl w:ilvl="0">
      <w:start w:val="1"/>
      <w:numFmt w:val="decimal"/>
      <w:lvlText w:val="%1."/>
      <w:lvlJc w:val="left"/>
      <w:pPr>
        <w:tabs>
          <w:tab w:val="num" w:pos="1778"/>
        </w:tabs>
        <w:ind w:left="1778" w:hanging="360"/>
      </w:pPr>
    </w:lvl>
    <w:lvl w:ilvl="1">
      <w:start w:val="1"/>
      <w:numFmt w:val="decimal"/>
      <w:lvlText w:val="%1.%2."/>
      <w:lvlJc w:val="left"/>
      <w:pPr>
        <w:tabs>
          <w:tab w:val="num" w:pos="1778"/>
        </w:tabs>
        <w:ind w:left="1778" w:hanging="360"/>
      </w:pPr>
    </w:lvl>
    <w:lvl w:ilvl="2">
      <w:start w:val="1"/>
      <w:numFmt w:val="decimal"/>
      <w:lvlText w:val="%1.%2.%3."/>
      <w:lvlJc w:val="left"/>
      <w:pPr>
        <w:tabs>
          <w:tab w:val="num" w:pos="2138"/>
        </w:tabs>
        <w:ind w:left="2138" w:hanging="720"/>
      </w:pPr>
    </w:lvl>
    <w:lvl w:ilvl="3">
      <w:start w:val="1"/>
      <w:numFmt w:val="decimal"/>
      <w:lvlText w:val="%1.%2.%3.%4."/>
      <w:lvlJc w:val="left"/>
      <w:pPr>
        <w:tabs>
          <w:tab w:val="num" w:pos="2138"/>
        </w:tabs>
        <w:ind w:left="2138" w:hanging="720"/>
      </w:pPr>
    </w:lvl>
    <w:lvl w:ilvl="4">
      <w:start w:val="1"/>
      <w:numFmt w:val="decimal"/>
      <w:lvlText w:val="%1.%2.%3.%4.%5."/>
      <w:lvlJc w:val="left"/>
      <w:pPr>
        <w:tabs>
          <w:tab w:val="num" w:pos="2498"/>
        </w:tabs>
        <w:ind w:left="2498" w:hanging="1080"/>
      </w:pPr>
    </w:lvl>
    <w:lvl w:ilvl="5">
      <w:start w:val="1"/>
      <w:numFmt w:val="decimal"/>
      <w:lvlText w:val="%1.%2.%3.%4.%5.%6."/>
      <w:lvlJc w:val="left"/>
      <w:pPr>
        <w:tabs>
          <w:tab w:val="num" w:pos="2498"/>
        </w:tabs>
        <w:ind w:left="2498" w:hanging="1080"/>
      </w:pPr>
    </w:lvl>
    <w:lvl w:ilvl="6">
      <w:start w:val="1"/>
      <w:numFmt w:val="decimal"/>
      <w:lvlText w:val="%1.%2.%3.%4.%5.%6.%7."/>
      <w:lvlJc w:val="left"/>
      <w:pPr>
        <w:tabs>
          <w:tab w:val="num" w:pos="2498"/>
        </w:tabs>
        <w:ind w:left="2498" w:hanging="1080"/>
      </w:pPr>
    </w:lvl>
    <w:lvl w:ilvl="7">
      <w:start w:val="1"/>
      <w:numFmt w:val="decimal"/>
      <w:lvlText w:val="%1.%2.%3.%4.%5.%6.%7.%8."/>
      <w:lvlJc w:val="left"/>
      <w:pPr>
        <w:tabs>
          <w:tab w:val="num" w:pos="2858"/>
        </w:tabs>
        <w:ind w:left="2858" w:hanging="1440"/>
      </w:pPr>
    </w:lvl>
    <w:lvl w:ilvl="8">
      <w:start w:val="1"/>
      <w:numFmt w:val="decimal"/>
      <w:lvlText w:val="%1.%2.%3.%4.%5.%6.%7.%8.%9."/>
      <w:lvlJc w:val="left"/>
      <w:pPr>
        <w:tabs>
          <w:tab w:val="num" w:pos="2858"/>
        </w:tabs>
        <w:ind w:left="2858" w:hanging="1440"/>
      </w:pPr>
    </w:lvl>
  </w:abstractNum>
  <w:abstractNum w:abstractNumId="3">
    <w:nsid w:val="00000004"/>
    <w:multiLevelType w:val="multilevel"/>
    <w:tmpl w:val="00000004"/>
    <w:name w:val="WW8Num12"/>
    <w:lvl w:ilvl="0">
      <w:start w:val="1"/>
      <w:numFmt w:val="decimal"/>
      <w:pStyle w:val="2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0000005"/>
    <w:multiLevelType w:val="singleLevel"/>
    <w:tmpl w:val="00000005"/>
    <w:name w:val="WW8Num24"/>
    <w:lvl w:ilvl="0">
      <w:start w:val="1"/>
      <w:numFmt w:val="bullet"/>
      <w:lvlText w:val=""/>
      <w:lvlJc w:val="left"/>
      <w:pPr>
        <w:tabs>
          <w:tab w:val="num" w:pos="0"/>
        </w:tabs>
        <w:ind w:left="2214" w:hanging="360"/>
      </w:pPr>
      <w:rPr>
        <w:rFonts w:ascii="Symbol" w:hAnsi="Symbol"/>
      </w:rPr>
    </w:lvl>
  </w:abstractNum>
  <w:abstractNum w:abstractNumId="5">
    <w:nsid w:val="04433997"/>
    <w:multiLevelType w:val="hybridMultilevel"/>
    <w:tmpl w:val="0E3A3580"/>
    <w:lvl w:ilvl="0" w:tplc="00000005">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EE2D0B"/>
    <w:multiLevelType w:val="multilevel"/>
    <w:tmpl w:val="993ADF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091F0D66"/>
    <w:multiLevelType w:val="hybridMultilevel"/>
    <w:tmpl w:val="5D9EF014"/>
    <w:lvl w:ilvl="0" w:tplc="00000005">
      <w:start w:val="1"/>
      <w:numFmt w:val="bullet"/>
      <w:lvlText w:val=""/>
      <w:lvlJc w:val="left"/>
      <w:pPr>
        <w:ind w:left="1287" w:hanging="360"/>
      </w:pPr>
      <w:rPr>
        <w:rFonts w:ascii="Symbol" w:hAnsi="Symbol"/>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AE5141C"/>
    <w:multiLevelType w:val="multilevel"/>
    <w:tmpl w:val="7376F668"/>
    <w:lvl w:ilvl="0">
      <w:start w:val="1"/>
      <w:numFmt w:val="decimal"/>
      <w:lvlText w:val="%1"/>
      <w:lvlJc w:val="left"/>
      <w:pPr>
        <w:ind w:left="1066" w:hanging="605"/>
      </w:pPr>
      <w:rPr>
        <w:lang w:val="ru-RU" w:eastAsia="en-US" w:bidi="ar-SA"/>
      </w:rPr>
    </w:lvl>
    <w:lvl w:ilvl="1">
      <w:start w:val="1"/>
      <w:numFmt w:val="decimal"/>
      <w:lvlText w:val="%1.%2."/>
      <w:lvlJc w:val="left"/>
      <w:pPr>
        <w:ind w:left="1066" w:hanging="605"/>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1530" w:hanging="360"/>
      </w:pPr>
      <w:rPr>
        <w:rFonts w:ascii="Symbol" w:eastAsia="Symbol" w:hAnsi="Symbol" w:cs="Symbol" w:hint="default"/>
        <w:w w:val="100"/>
        <w:sz w:val="24"/>
        <w:szCs w:val="24"/>
        <w:lang w:val="ru-RU" w:eastAsia="en-US" w:bidi="ar-SA"/>
      </w:rPr>
    </w:lvl>
    <w:lvl w:ilvl="3">
      <w:numFmt w:val="bullet"/>
      <w:lvlText w:val="•"/>
      <w:lvlJc w:val="left"/>
      <w:pPr>
        <w:ind w:left="2573" w:hanging="360"/>
      </w:pPr>
      <w:rPr>
        <w:lang w:val="ru-RU" w:eastAsia="en-US" w:bidi="ar-SA"/>
      </w:rPr>
    </w:lvl>
    <w:lvl w:ilvl="4">
      <w:numFmt w:val="bullet"/>
      <w:lvlText w:val="•"/>
      <w:lvlJc w:val="left"/>
      <w:pPr>
        <w:ind w:left="3606" w:hanging="360"/>
      </w:pPr>
      <w:rPr>
        <w:lang w:val="ru-RU" w:eastAsia="en-US" w:bidi="ar-SA"/>
      </w:rPr>
    </w:lvl>
    <w:lvl w:ilvl="5">
      <w:numFmt w:val="bullet"/>
      <w:lvlText w:val="•"/>
      <w:lvlJc w:val="left"/>
      <w:pPr>
        <w:ind w:left="4639" w:hanging="360"/>
      </w:pPr>
      <w:rPr>
        <w:lang w:val="ru-RU" w:eastAsia="en-US" w:bidi="ar-SA"/>
      </w:rPr>
    </w:lvl>
    <w:lvl w:ilvl="6">
      <w:numFmt w:val="bullet"/>
      <w:lvlText w:val="•"/>
      <w:lvlJc w:val="left"/>
      <w:pPr>
        <w:ind w:left="5673" w:hanging="360"/>
      </w:pPr>
      <w:rPr>
        <w:lang w:val="ru-RU" w:eastAsia="en-US" w:bidi="ar-SA"/>
      </w:rPr>
    </w:lvl>
    <w:lvl w:ilvl="7">
      <w:numFmt w:val="bullet"/>
      <w:lvlText w:val="•"/>
      <w:lvlJc w:val="left"/>
      <w:pPr>
        <w:ind w:left="6706" w:hanging="360"/>
      </w:pPr>
      <w:rPr>
        <w:lang w:val="ru-RU" w:eastAsia="en-US" w:bidi="ar-SA"/>
      </w:rPr>
    </w:lvl>
    <w:lvl w:ilvl="8">
      <w:numFmt w:val="bullet"/>
      <w:lvlText w:val="•"/>
      <w:lvlJc w:val="left"/>
      <w:pPr>
        <w:ind w:left="7739" w:hanging="360"/>
      </w:pPr>
      <w:rPr>
        <w:lang w:val="ru-RU" w:eastAsia="en-US" w:bidi="ar-SA"/>
      </w:rPr>
    </w:lvl>
  </w:abstractNum>
  <w:abstractNum w:abstractNumId="9">
    <w:nsid w:val="17490630"/>
    <w:multiLevelType w:val="multilevel"/>
    <w:tmpl w:val="1D12B12A"/>
    <w:lvl w:ilvl="0">
      <w:start w:val="1"/>
      <w:numFmt w:val="decimal"/>
      <w:lvlText w:val="%1"/>
      <w:lvlJc w:val="left"/>
      <w:pPr>
        <w:ind w:left="432" w:hanging="432"/>
      </w:pPr>
    </w:lvl>
    <w:lvl w:ilvl="1">
      <w:start w:val="1"/>
      <w:numFmt w:val="decimal"/>
      <w:lvlText w:val="%1.%2"/>
      <w:lvlJc w:val="left"/>
      <w:pPr>
        <w:ind w:left="1144" w:hanging="576"/>
      </w:pPr>
      <w:rPr>
        <w:b w:val="0"/>
        <w:i w:val="0"/>
      </w:rPr>
    </w:lvl>
    <w:lvl w:ilvl="2">
      <w:start w:val="1"/>
      <w:numFmt w:val="decimal"/>
      <w:lvlText w:val="%1.%2.%3"/>
      <w:lvlJc w:val="left"/>
      <w:pPr>
        <w:ind w:left="720" w:hanging="720"/>
      </w:pPr>
      <w:rPr>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1EAB2F20"/>
    <w:multiLevelType w:val="multilevel"/>
    <w:tmpl w:val="703C4F6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1F2750E7"/>
    <w:multiLevelType w:val="hybridMultilevel"/>
    <w:tmpl w:val="055ACFEE"/>
    <w:lvl w:ilvl="0" w:tplc="4AC01F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FEB3B8F"/>
    <w:multiLevelType w:val="multilevel"/>
    <w:tmpl w:val="703C4F6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224A3B92"/>
    <w:multiLevelType w:val="multilevel"/>
    <w:tmpl w:val="0262B164"/>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229B54CF"/>
    <w:multiLevelType w:val="hybridMultilevel"/>
    <w:tmpl w:val="C7B63166"/>
    <w:lvl w:ilvl="0" w:tplc="00000005">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722D9D"/>
    <w:multiLevelType w:val="hybridMultilevel"/>
    <w:tmpl w:val="F8100F1E"/>
    <w:lvl w:ilvl="0" w:tplc="C980D200">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3493129"/>
    <w:multiLevelType w:val="multilevel"/>
    <w:tmpl w:val="703C4F6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33F44BF7"/>
    <w:multiLevelType w:val="multilevel"/>
    <w:tmpl w:val="C772E42C"/>
    <w:lvl w:ilvl="0">
      <w:start w:val="1"/>
      <w:numFmt w:val="decimal"/>
      <w:lvlText w:val="%1."/>
      <w:lvlJc w:val="left"/>
      <w:pPr>
        <w:ind w:left="3801" w:hanging="540"/>
      </w:pPr>
      <w:rPr>
        <w:rFonts w:hint="default"/>
        <w:b/>
      </w:rPr>
    </w:lvl>
    <w:lvl w:ilvl="1">
      <w:start w:val="1"/>
      <w:numFmt w:val="decimal"/>
      <w:lvlText w:val="%1.%2."/>
      <w:lvlJc w:val="left"/>
      <w:pPr>
        <w:ind w:left="1108" w:hanging="540"/>
      </w:pPr>
      <w:rPr>
        <w:rFonts w:hint="default"/>
        <w:b w:val="0"/>
        <w:i w:val="0"/>
      </w:rPr>
    </w:lvl>
    <w:lvl w:ilvl="2">
      <w:start w:val="1"/>
      <w:numFmt w:val="decimal"/>
      <w:lvlText w:val="%1.%2.%3."/>
      <w:lvlJc w:val="left"/>
      <w:pPr>
        <w:ind w:left="2706"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abstractNum w:abstractNumId="18">
    <w:nsid w:val="34584D67"/>
    <w:multiLevelType w:val="multilevel"/>
    <w:tmpl w:val="53C89FFC"/>
    <w:lvl w:ilvl="0">
      <w:start w:val="1"/>
      <w:numFmt w:val="decimal"/>
      <w:lvlText w:val="%1"/>
      <w:lvlJc w:val="left"/>
      <w:pPr>
        <w:ind w:left="1066" w:hanging="605"/>
      </w:pPr>
      <w:rPr>
        <w:lang w:val="ru-RU" w:eastAsia="en-US" w:bidi="ar-SA"/>
      </w:rPr>
    </w:lvl>
    <w:lvl w:ilvl="1">
      <w:start w:val="7"/>
      <w:numFmt w:val="decimal"/>
      <w:lvlText w:val="%1.%2."/>
      <w:lvlJc w:val="left"/>
      <w:pPr>
        <w:ind w:left="1066" w:hanging="605"/>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809" w:hanging="605"/>
      </w:pPr>
      <w:rPr>
        <w:lang w:val="ru-RU" w:eastAsia="en-US" w:bidi="ar-SA"/>
      </w:rPr>
    </w:lvl>
    <w:lvl w:ilvl="3">
      <w:numFmt w:val="bullet"/>
      <w:lvlText w:val="•"/>
      <w:lvlJc w:val="left"/>
      <w:pPr>
        <w:ind w:left="3683" w:hanging="605"/>
      </w:pPr>
      <w:rPr>
        <w:lang w:val="ru-RU" w:eastAsia="en-US" w:bidi="ar-SA"/>
      </w:rPr>
    </w:lvl>
    <w:lvl w:ilvl="4">
      <w:numFmt w:val="bullet"/>
      <w:lvlText w:val="•"/>
      <w:lvlJc w:val="left"/>
      <w:pPr>
        <w:ind w:left="4558" w:hanging="605"/>
      </w:pPr>
      <w:rPr>
        <w:lang w:val="ru-RU" w:eastAsia="en-US" w:bidi="ar-SA"/>
      </w:rPr>
    </w:lvl>
    <w:lvl w:ilvl="5">
      <w:numFmt w:val="bullet"/>
      <w:lvlText w:val="•"/>
      <w:lvlJc w:val="left"/>
      <w:pPr>
        <w:ind w:left="5433" w:hanging="605"/>
      </w:pPr>
      <w:rPr>
        <w:lang w:val="ru-RU" w:eastAsia="en-US" w:bidi="ar-SA"/>
      </w:rPr>
    </w:lvl>
    <w:lvl w:ilvl="6">
      <w:numFmt w:val="bullet"/>
      <w:lvlText w:val="•"/>
      <w:lvlJc w:val="left"/>
      <w:pPr>
        <w:ind w:left="6307" w:hanging="605"/>
      </w:pPr>
      <w:rPr>
        <w:lang w:val="ru-RU" w:eastAsia="en-US" w:bidi="ar-SA"/>
      </w:rPr>
    </w:lvl>
    <w:lvl w:ilvl="7">
      <w:numFmt w:val="bullet"/>
      <w:lvlText w:val="•"/>
      <w:lvlJc w:val="left"/>
      <w:pPr>
        <w:ind w:left="7182" w:hanging="605"/>
      </w:pPr>
      <w:rPr>
        <w:lang w:val="ru-RU" w:eastAsia="en-US" w:bidi="ar-SA"/>
      </w:rPr>
    </w:lvl>
    <w:lvl w:ilvl="8">
      <w:numFmt w:val="bullet"/>
      <w:lvlText w:val="•"/>
      <w:lvlJc w:val="left"/>
      <w:pPr>
        <w:ind w:left="8057" w:hanging="605"/>
      </w:pPr>
      <w:rPr>
        <w:lang w:val="ru-RU" w:eastAsia="en-US" w:bidi="ar-SA"/>
      </w:rPr>
    </w:lvl>
  </w:abstractNum>
  <w:abstractNum w:abstractNumId="19">
    <w:nsid w:val="34862D67"/>
    <w:multiLevelType w:val="multilevel"/>
    <w:tmpl w:val="ED382752"/>
    <w:lvl w:ilvl="0">
      <w:start w:val="2"/>
      <w:numFmt w:val="decimal"/>
      <w:lvlText w:val="%1."/>
      <w:lvlJc w:val="left"/>
      <w:pPr>
        <w:ind w:left="360" w:hanging="360"/>
      </w:pPr>
      <w:rPr>
        <w:rFonts w:hint="default"/>
      </w:rPr>
    </w:lvl>
    <w:lvl w:ilvl="1">
      <w:start w:val="1"/>
      <w:numFmt w:val="decimal"/>
      <w:lvlText w:val="%1.%2."/>
      <w:lvlJc w:val="left"/>
      <w:pPr>
        <w:ind w:left="1213" w:hanging="360"/>
      </w:pPr>
      <w:rPr>
        <w:rFonts w:hint="default"/>
      </w:rPr>
    </w:lvl>
    <w:lvl w:ilvl="2">
      <w:start w:val="1"/>
      <w:numFmt w:val="decimal"/>
      <w:lvlText w:val="%1.%2.%3."/>
      <w:lvlJc w:val="left"/>
      <w:pPr>
        <w:ind w:left="2426" w:hanging="720"/>
      </w:pPr>
      <w:rPr>
        <w:rFonts w:hint="default"/>
      </w:rPr>
    </w:lvl>
    <w:lvl w:ilvl="3">
      <w:start w:val="1"/>
      <w:numFmt w:val="decimal"/>
      <w:lvlText w:val="%1.%2.%3.%4."/>
      <w:lvlJc w:val="left"/>
      <w:pPr>
        <w:ind w:left="3279" w:hanging="72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345" w:hanging="108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411" w:hanging="1440"/>
      </w:pPr>
      <w:rPr>
        <w:rFonts w:hint="default"/>
      </w:rPr>
    </w:lvl>
    <w:lvl w:ilvl="8">
      <w:start w:val="1"/>
      <w:numFmt w:val="decimal"/>
      <w:lvlText w:val="%1.%2.%3.%4.%5.%6.%7.%8.%9."/>
      <w:lvlJc w:val="left"/>
      <w:pPr>
        <w:ind w:left="8624" w:hanging="1800"/>
      </w:pPr>
      <w:rPr>
        <w:rFonts w:hint="default"/>
      </w:rPr>
    </w:lvl>
  </w:abstractNum>
  <w:abstractNum w:abstractNumId="20">
    <w:nsid w:val="36F63BF7"/>
    <w:multiLevelType w:val="hybridMultilevel"/>
    <w:tmpl w:val="973450BA"/>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C822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FFC6A39"/>
    <w:multiLevelType w:val="multilevel"/>
    <w:tmpl w:val="2C541346"/>
    <w:lvl w:ilvl="0">
      <w:start w:val="3"/>
      <w:numFmt w:val="decimal"/>
      <w:lvlText w:val="%1."/>
      <w:lvlJc w:val="left"/>
      <w:pPr>
        <w:tabs>
          <w:tab w:val="num" w:pos="0"/>
        </w:tabs>
        <w:ind w:left="450" w:hanging="450"/>
      </w:pPr>
      <w:rPr>
        <w:b w:val="0"/>
      </w:rPr>
    </w:lvl>
    <w:lvl w:ilvl="1">
      <w:start w:val="1"/>
      <w:numFmt w:val="decimal"/>
      <w:lvlText w:val="%1.%2."/>
      <w:lvlJc w:val="left"/>
      <w:pPr>
        <w:tabs>
          <w:tab w:val="num" w:pos="0"/>
        </w:tabs>
        <w:ind w:left="1713" w:hanging="720"/>
      </w:pPr>
      <w:rPr>
        <w:rFonts w:ascii="Times New Roman" w:hAnsi="Times New Roman" w:cs="Times New Roman" w:hint="default"/>
        <w:b w:val="0"/>
        <w:sz w:val="24"/>
      </w:rPr>
    </w:lvl>
    <w:lvl w:ilvl="2">
      <w:start w:val="1"/>
      <w:numFmt w:val="decimal"/>
      <w:lvlText w:val="%1.%2.%3."/>
      <w:lvlJc w:val="left"/>
      <w:pPr>
        <w:tabs>
          <w:tab w:val="num" w:pos="0"/>
        </w:tabs>
        <w:ind w:left="1288" w:hanging="720"/>
      </w:pPr>
      <w:rPr>
        <w:color w:val="auto"/>
      </w:r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23">
    <w:nsid w:val="417C732A"/>
    <w:multiLevelType w:val="hybridMultilevel"/>
    <w:tmpl w:val="E88AA6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443734B2"/>
    <w:multiLevelType w:val="multilevel"/>
    <w:tmpl w:val="8A987BCA"/>
    <w:lvl w:ilvl="0">
      <w:start w:val="1"/>
      <w:numFmt w:val="bullet"/>
      <w:lvlText w:val=""/>
      <w:lvlJc w:val="left"/>
      <w:pPr>
        <w:tabs>
          <w:tab w:val="num" w:pos="0"/>
        </w:tabs>
        <w:ind w:left="1488" w:hanging="360"/>
      </w:pPr>
      <w:rPr>
        <w:rFonts w:ascii="Symbol" w:hAnsi="Symbol" w:cs="Symbol" w:hint="default"/>
      </w:rPr>
    </w:lvl>
    <w:lvl w:ilvl="1">
      <w:start w:val="1"/>
      <w:numFmt w:val="bullet"/>
      <w:lvlText w:val="o"/>
      <w:lvlJc w:val="left"/>
      <w:pPr>
        <w:tabs>
          <w:tab w:val="num" w:pos="0"/>
        </w:tabs>
        <w:ind w:left="2208" w:hanging="360"/>
      </w:pPr>
      <w:rPr>
        <w:rFonts w:ascii="Courier New" w:hAnsi="Courier New" w:cs="Courier New" w:hint="default"/>
      </w:rPr>
    </w:lvl>
    <w:lvl w:ilvl="2">
      <w:start w:val="1"/>
      <w:numFmt w:val="bullet"/>
      <w:lvlText w:val=""/>
      <w:lvlJc w:val="left"/>
      <w:pPr>
        <w:tabs>
          <w:tab w:val="num" w:pos="0"/>
        </w:tabs>
        <w:ind w:left="2928" w:hanging="360"/>
      </w:pPr>
      <w:rPr>
        <w:rFonts w:ascii="Wingdings" w:hAnsi="Wingdings" w:cs="Wingdings" w:hint="default"/>
      </w:rPr>
    </w:lvl>
    <w:lvl w:ilvl="3">
      <w:start w:val="1"/>
      <w:numFmt w:val="bullet"/>
      <w:lvlText w:val=""/>
      <w:lvlJc w:val="left"/>
      <w:pPr>
        <w:tabs>
          <w:tab w:val="num" w:pos="0"/>
        </w:tabs>
        <w:ind w:left="3648" w:hanging="360"/>
      </w:pPr>
      <w:rPr>
        <w:rFonts w:ascii="Symbol" w:hAnsi="Symbol" w:cs="Symbol" w:hint="default"/>
      </w:rPr>
    </w:lvl>
    <w:lvl w:ilvl="4">
      <w:start w:val="1"/>
      <w:numFmt w:val="bullet"/>
      <w:lvlText w:val="o"/>
      <w:lvlJc w:val="left"/>
      <w:pPr>
        <w:tabs>
          <w:tab w:val="num" w:pos="0"/>
        </w:tabs>
        <w:ind w:left="4368" w:hanging="360"/>
      </w:pPr>
      <w:rPr>
        <w:rFonts w:ascii="Courier New" w:hAnsi="Courier New" w:cs="Courier New" w:hint="default"/>
      </w:rPr>
    </w:lvl>
    <w:lvl w:ilvl="5">
      <w:start w:val="1"/>
      <w:numFmt w:val="bullet"/>
      <w:lvlText w:val=""/>
      <w:lvlJc w:val="left"/>
      <w:pPr>
        <w:tabs>
          <w:tab w:val="num" w:pos="0"/>
        </w:tabs>
        <w:ind w:left="5088" w:hanging="360"/>
      </w:pPr>
      <w:rPr>
        <w:rFonts w:ascii="Wingdings" w:hAnsi="Wingdings" w:cs="Wingdings" w:hint="default"/>
      </w:rPr>
    </w:lvl>
    <w:lvl w:ilvl="6">
      <w:start w:val="1"/>
      <w:numFmt w:val="bullet"/>
      <w:lvlText w:val=""/>
      <w:lvlJc w:val="left"/>
      <w:pPr>
        <w:tabs>
          <w:tab w:val="num" w:pos="0"/>
        </w:tabs>
        <w:ind w:left="5808" w:hanging="360"/>
      </w:pPr>
      <w:rPr>
        <w:rFonts w:ascii="Symbol" w:hAnsi="Symbol" w:cs="Symbol" w:hint="default"/>
      </w:rPr>
    </w:lvl>
    <w:lvl w:ilvl="7">
      <w:start w:val="1"/>
      <w:numFmt w:val="bullet"/>
      <w:lvlText w:val="o"/>
      <w:lvlJc w:val="left"/>
      <w:pPr>
        <w:tabs>
          <w:tab w:val="num" w:pos="0"/>
        </w:tabs>
        <w:ind w:left="6528" w:hanging="360"/>
      </w:pPr>
      <w:rPr>
        <w:rFonts w:ascii="Courier New" w:hAnsi="Courier New" w:cs="Courier New" w:hint="default"/>
      </w:rPr>
    </w:lvl>
    <w:lvl w:ilvl="8">
      <w:start w:val="1"/>
      <w:numFmt w:val="bullet"/>
      <w:lvlText w:val=""/>
      <w:lvlJc w:val="left"/>
      <w:pPr>
        <w:tabs>
          <w:tab w:val="num" w:pos="0"/>
        </w:tabs>
        <w:ind w:left="7248" w:hanging="360"/>
      </w:pPr>
      <w:rPr>
        <w:rFonts w:ascii="Wingdings" w:hAnsi="Wingdings" w:cs="Wingdings" w:hint="default"/>
      </w:rPr>
    </w:lvl>
  </w:abstractNum>
  <w:abstractNum w:abstractNumId="25">
    <w:nsid w:val="45E11183"/>
    <w:multiLevelType w:val="multilevel"/>
    <w:tmpl w:val="22DA8BA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6">
    <w:nsid w:val="4651653A"/>
    <w:multiLevelType w:val="hybridMultilevel"/>
    <w:tmpl w:val="55D652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E11628"/>
    <w:multiLevelType w:val="hybridMultilevel"/>
    <w:tmpl w:val="5CCC8158"/>
    <w:lvl w:ilvl="0" w:tplc="B3C059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4354B0D"/>
    <w:multiLevelType w:val="hybridMultilevel"/>
    <w:tmpl w:val="F16ED0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55EB5147"/>
    <w:multiLevelType w:val="hybridMultilevel"/>
    <w:tmpl w:val="341EB66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D83B79"/>
    <w:multiLevelType w:val="multilevel"/>
    <w:tmpl w:val="4062484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2E3710A"/>
    <w:multiLevelType w:val="hybridMultilevel"/>
    <w:tmpl w:val="B62C55C8"/>
    <w:lvl w:ilvl="0" w:tplc="00000005">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7C41ACC"/>
    <w:multiLevelType w:val="multilevel"/>
    <w:tmpl w:val="E904E026"/>
    <w:lvl w:ilvl="0">
      <w:start w:val="1"/>
      <w:numFmt w:val="decimal"/>
      <w:lvlText w:val="%1."/>
      <w:lvlJc w:val="left"/>
      <w:pPr>
        <w:ind w:left="720" w:hanging="360"/>
      </w:pPr>
      <w:rPr>
        <w:rFonts w:hint="default"/>
      </w:rPr>
    </w:lvl>
    <w:lvl w:ilvl="1">
      <w:start w:val="8"/>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90C2F96"/>
    <w:multiLevelType w:val="hybridMultilevel"/>
    <w:tmpl w:val="824C2DF0"/>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E02CC"/>
    <w:multiLevelType w:val="hybridMultilevel"/>
    <w:tmpl w:val="09DCA8DA"/>
    <w:lvl w:ilvl="0" w:tplc="4AC01F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F427889"/>
    <w:multiLevelType w:val="multilevel"/>
    <w:tmpl w:val="D668F90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9">
    <w:nsid w:val="70552F38"/>
    <w:multiLevelType w:val="multilevel"/>
    <w:tmpl w:val="6FD23A16"/>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nsid w:val="71540572"/>
    <w:multiLevelType w:val="multilevel"/>
    <w:tmpl w:val="24D44050"/>
    <w:lvl w:ilvl="0">
      <w:start w:val="1"/>
      <w:numFmt w:val="decimal"/>
      <w:lvlText w:val="%1."/>
      <w:lvlJc w:val="left"/>
      <w:pPr>
        <w:ind w:left="1080" w:hanging="360"/>
      </w:pPr>
    </w:lvl>
    <w:lvl w:ilvl="1">
      <w:start w:val="3"/>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nsid w:val="72B31949"/>
    <w:multiLevelType w:val="hybridMultilevel"/>
    <w:tmpl w:val="BF746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0"/>
  </w:num>
  <w:num w:numId="4">
    <w:abstractNumId w:val="9"/>
  </w:num>
  <w:num w:numId="5">
    <w:abstractNumId w:val="28"/>
  </w:num>
  <w:num w:numId="6">
    <w:abstractNumId w:val="39"/>
  </w:num>
  <w:num w:numId="7">
    <w:abstractNumId w:val="14"/>
  </w:num>
  <w:num w:numId="8">
    <w:abstractNumId w:val="33"/>
  </w:num>
  <w:num w:numId="9">
    <w:abstractNumId w:val="5"/>
  </w:num>
  <w:num w:numId="10">
    <w:abstractNumId w:val="31"/>
  </w:num>
  <w:num w:numId="11">
    <w:abstractNumId w:val="27"/>
  </w:num>
  <w:num w:numId="12">
    <w:abstractNumId w:val="34"/>
  </w:num>
  <w:num w:numId="13">
    <w:abstractNumId w:val="16"/>
  </w:num>
  <w:num w:numId="14">
    <w:abstractNumId w:val="7"/>
  </w:num>
  <w:num w:numId="15">
    <w:abstractNumId w:val="19"/>
  </w:num>
  <w:num w:numId="16">
    <w:abstractNumId w:val="35"/>
  </w:num>
  <w:num w:numId="17">
    <w:abstractNumId w:val="23"/>
  </w:num>
  <w:num w:numId="18">
    <w:abstractNumId w:val="41"/>
  </w:num>
  <w:num w:numId="19">
    <w:abstractNumId w:val="32"/>
  </w:num>
  <w:num w:numId="20">
    <w:abstractNumId w:val="21"/>
  </w:num>
  <w:num w:numId="21">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2">
    <w:abstractNumId w:val="18"/>
    <w:lvlOverride w:ilvl="0">
      <w:startOverride w:val="1"/>
    </w:lvlOverride>
    <w:lvlOverride w:ilvl="1">
      <w:startOverride w:val="7"/>
    </w:lvlOverride>
    <w:lvlOverride w:ilvl="2"/>
    <w:lvlOverride w:ilvl="3"/>
    <w:lvlOverride w:ilvl="4"/>
    <w:lvlOverride w:ilvl="5"/>
    <w:lvlOverride w:ilvl="6"/>
    <w:lvlOverride w:ilvl="7"/>
    <w:lvlOverride w:ilvl="8"/>
  </w:num>
  <w:num w:numId="23">
    <w:abstractNumId w:val="22"/>
  </w:num>
  <w:num w:numId="24">
    <w:abstractNumId w:val="29"/>
  </w:num>
  <w:num w:numId="25">
    <w:abstractNumId w:val="11"/>
  </w:num>
  <w:num w:numId="26">
    <w:abstractNumId w:val="37"/>
  </w:num>
  <w:num w:numId="27">
    <w:abstractNumId w:val="38"/>
  </w:num>
  <w:num w:numId="28">
    <w:abstractNumId w:val="6"/>
  </w:num>
  <w:num w:numId="29">
    <w:abstractNumId w:val="25"/>
  </w:num>
  <w:num w:numId="30">
    <w:abstractNumId w:val="12"/>
  </w:num>
  <w:num w:numId="31">
    <w:abstractNumId w:val="24"/>
  </w:num>
  <w:num w:numId="32">
    <w:abstractNumId w:val="20"/>
  </w:num>
  <w:num w:numId="33">
    <w:abstractNumId w:val="30"/>
  </w:num>
  <w:num w:numId="34">
    <w:abstractNumId w:val="15"/>
  </w:num>
  <w:num w:numId="35">
    <w:abstractNumId w:val="10"/>
  </w:num>
  <w:num w:numId="36">
    <w:abstractNumId w:val="36"/>
  </w:num>
  <w:num w:numId="37">
    <w:abstractNumId w:val="13"/>
  </w:num>
  <w:num w:numId="38">
    <w:abstractNumId w:val="26"/>
  </w:num>
  <w:num w:numId="39">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3FB"/>
    <w:rsid w:val="00011167"/>
    <w:rsid w:val="0001685E"/>
    <w:rsid w:val="00043C7F"/>
    <w:rsid w:val="00044B48"/>
    <w:rsid w:val="000633E6"/>
    <w:rsid w:val="00071696"/>
    <w:rsid w:val="00080812"/>
    <w:rsid w:val="00081753"/>
    <w:rsid w:val="000A217D"/>
    <w:rsid w:val="000A69C0"/>
    <w:rsid w:val="000B70B5"/>
    <w:rsid w:val="000C03F4"/>
    <w:rsid w:val="000E73CE"/>
    <w:rsid w:val="000F1736"/>
    <w:rsid w:val="00107F6B"/>
    <w:rsid w:val="0011097F"/>
    <w:rsid w:val="00113009"/>
    <w:rsid w:val="00127F47"/>
    <w:rsid w:val="00142548"/>
    <w:rsid w:val="00155FEC"/>
    <w:rsid w:val="00166904"/>
    <w:rsid w:val="00173468"/>
    <w:rsid w:val="0017707E"/>
    <w:rsid w:val="00183712"/>
    <w:rsid w:val="00185F36"/>
    <w:rsid w:val="00192B0D"/>
    <w:rsid w:val="00193F19"/>
    <w:rsid w:val="001956B2"/>
    <w:rsid w:val="001A0C30"/>
    <w:rsid w:val="001A1F16"/>
    <w:rsid w:val="001B371B"/>
    <w:rsid w:val="001B37D2"/>
    <w:rsid w:val="001C20FD"/>
    <w:rsid w:val="002154FE"/>
    <w:rsid w:val="00221F63"/>
    <w:rsid w:val="00234151"/>
    <w:rsid w:val="002347D7"/>
    <w:rsid w:val="00242FB8"/>
    <w:rsid w:val="002430CB"/>
    <w:rsid w:val="002547FC"/>
    <w:rsid w:val="00263689"/>
    <w:rsid w:val="00267F50"/>
    <w:rsid w:val="00285D8F"/>
    <w:rsid w:val="00286118"/>
    <w:rsid w:val="002A523F"/>
    <w:rsid w:val="002A52C8"/>
    <w:rsid w:val="002A7040"/>
    <w:rsid w:val="002C184A"/>
    <w:rsid w:val="002C4C00"/>
    <w:rsid w:val="002E7CC2"/>
    <w:rsid w:val="002F43E4"/>
    <w:rsid w:val="00301F95"/>
    <w:rsid w:val="00304811"/>
    <w:rsid w:val="00310537"/>
    <w:rsid w:val="00320D0F"/>
    <w:rsid w:val="00321137"/>
    <w:rsid w:val="003217E7"/>
    <w:rsid w:val="00322902"/>
    <w:rsid w:val="00327DEA"/>
    <w:rsid w:val="00355356"/>
    <w:rsid w:val="00361E83"/>
    <w:rsid w:val="0038199D"/>
    <w:rsid w:val="00384744"/>
    <w:rsid w:val="0038761D"/>
    <w:rsid w:val="003944B9"/>
    <w:rsid w:val="00396952"/>
    <w:rsid w:val="00397CE0"/>
    <w:rsid w:val="003B3CEA"/>
    <w:rsid w:val="003E22EF"/>
    <w:rsid w:val="0040412B"/>
    <w:rsid w:val="00404B53"/>
    <w:rsid w:val="00410933"/>
    <w:rsid w:val="00414CC6"/>
    <w:rsid w:val="00434FA1"/>
    <w:rsid w:val="0046552E"/>
    <w:rsid w:val="004A042D"/>
    <w:rsid w:val="004A5924"/>
    <w:rsid w:val="004B1971"/>
    <w:rsid w:val="004B2DBF"/>
    <w:rsid w:val="004F6D6B"/>
    <w:rsid w:val="00511BE1"/>
    <w:rsid w:val="00532497"/>
    <w:rsid w:val="00535B8B"/>
    <w:rsid w:val="005802CB"/>
    <w:rsid w:val="0059614D"/>
    <w:rsid w:val="005971DE"/>
    <w:rsid w:val="005A4EEE"/>
    <w:rsid w:val="005A58D0"/>
    <w:rsid w:val="005A67D2"/>
    <w:rsid w:val="005D0A6F"/>
    <w:rsid w:val="005E3592"/>
    <w:rsid w:val="0062724D"/>
    <w:rsid w:val="006276A4"/>
    <w:rsid w:val="0064091A"/>
    <w:rsid w:val="0064215A"/>
    <w:rsid w:val="006425D5"/>
    <w:rsid w:val="00657744"/>
    <w:rsid w:val="00663834"/>
    <w:rsid w:val="00685909"/>
    <w:rsid w:val="00685A05"/>
    <w:rsid w:val="00694C59"/>
    <w:rsid w:val="006968EF"/>
    <w:rsid w:val="006C08FF"/>
    <w:rsid w:val="006C4EFB"/>
    <w:rsid w:val="006C77A0"/>
    <w:rsid w:val="006D0BAC"/>
    <w:rsid w:val="006E0F31"/>
    <w:rsid w:val="006E1F6C"/>
    <w:rsid w:val="006F14E3"/>
    <w:rsid w:val="006F3CB7"/>
    <w:rsid w:val="00711D3F"/>
    <w:rsid w:val="00713916"/>
    <w:rsid w:val="007212A5"/>
    <w:rsid w:val="00737D72"/>
    <w:rsid w:val="00743222"/>
    <w:rsid w:val="00750BB0"/>
    <w:rsid w:val="00766A32"/>
    <w:rsid w:val="00773B3E"/>
    <w:rsid w:val="00787AD4"/>
    <w:rsid w:val="00790E63"/>
    <w:rsid w:val="00794534"/>
    <w:rsid w:val="007964B2"/>
    <w:rsid w:val="007C26D4"/>
    <w:rsid w:val="007D4F48"/>
    <w:rsid w:val="007D6919"/>
    <w:rsid w:val="007E2A4E"/>
    <w:rsid w:val="007E5582"/>
    <w:rsid w:val="0080493E"/>
    <w:rsid w:val="0081156D"/>
    <w:rsid w:val="00813122"/>
    <w:rsid w:val="008273FF"/>
    <w:rsid w:val="008317FD"/>
    <w:rsid w:val="008342AD"/>
    <w:rsid w:val="00840E2D"/>
    <w:rsid w:val="0084259A"/>
    <w:rsid w:val="0084737F"/>
    <w:rsid w:val="008505A4"/>
    <w:rsid w:val="00855E5A"/>
    <w:rsid w:val="00861E31"/>
    <w:rsid w:val="0086454B"/>
    <w:rsid w:val="008702A5"/>
    <w:rsid w:val="008729FD"/>
    <w:rsid w:val="00882D6B"/>
    <w:rsid w:val="00884285"/>
    <w:rsid w:val="00895206"/>
    <w:rsid w:val="008A1F9B"/>
    <w:rsid w:val="008A3144"/>
    <w:rsid w:val="008A3A12"/>
    <w:rsid w:val="008A7A4D"/>
    <w:rsid w:val="008B4F3B"/>
    <w:rsid w:val="008C1568"/>
    <w:rsid w:val="008C15AC"/>
    <w:rsid w:val="008D42AC"/>
    <w:rsid w:val="008E459C"/>
    <w:rsid w:val="008E4FBF"/>
    <w:rsid w:val="008F1ED6"/>
    <w:rsid w:val="008F2587"/>
    <w:rsid w:val="0090049E"/>
    <w:rsid w:val="00902AF5"/>
    <w:rsid w:val="009066A3"/>
    <w:rsid w:val="009070F8"/>
    <w:rsid w:val="00907332"/>
    <w:rsid w:val="009152E6"/>
    <w:rsid w:val="00930308"/>
    <w:rsid w:val="009371B8"/>
    <w:rsid w:val="00942E2A"/>
    <w:rsid w:val="00943989"/>
    <w:rsid w:val="0095476D"/>
    <w:rsid w:val="00961AE8"/>
    <w:rsid w:val="0096346D"/>
    <w:rsid w:val="009642FD"/>
    <w:rsid w:val="009B61BC"/>
    <w:rsid w:val="009D5A52"/>
    <w:rsid w:val="009D5E8D"/>
    <w:rsid w:val="009D7EE7"/>
    <w:rsid w:val="00A007AB"/>
    <w:rsid w:val="00A04329"/>
    <w:rsid w:val="00A050C5"/>
    <w:rsid w:val="00A05338"/>
    <w:rsid w:val="00A15A1A"/>
    <w:rsid w:val="00A218A6"/>
    <w:rsid w:val="00A25D8E"/>
    <w:rsid w:val="00A348E3"/>
    <w:rsid w:val="00A7425C"/>
    <w:rsid w:val="00A85839"/>
    <w:rsid w:val="00AA0304"/>
    <w:rsid w:val="00AA416C"/>
    <w:rsid w:val="00AA4173"/>
    <w:rsid w:val="00AA6654"/>
    <w:rsid w:val="00AA75E9"/>
    <w:rsid w:val="00AB3A96"/>
    <w:rsid w:val="00AB584E"/>
    <w:rsid w:val="00AC24B4"/>
    <w:rsid w:val="00AD7BD1"/>
    <w:rsid w:val="00AE035B"/>
    <w:rsid w:val="00AE3D29"/>
    <w:rsid w:val="00AF4862"/>
    <w:rsid w:val="00B14821"/>
    <w:rsid w:val="00B16F7C"/>
    <w:rsid w:val="00B30658"/>
    <w:rsid w:val="00B440B3"/>
    <w:rsid w:val="00B441CA"/>
    <w:rsid w:val="00B5577F"/>
    <w:rsid w:val="00B65A45"/>
    <w:rsid w:val="00BA1CB5"/>
    <w:rsid w:val="00BA592F"/>
    <w:rsid w:val="00BB00BF"/>
    <w:rsid w:val="00BD0776"/>
    <w:rsid w:val="00C066D5"/>
    <w:rsid w:val="00C12D96"/>
    <w:rsid w:val="00C219FE"/>
    <w:rsid w:val="00C24AF6"/>
    <w:rsid w:val="00C31E01"/>
    <w:rsid w:val="00C40724"/>
    <w:rsid w:val="00C44016"/>
    <w:rsid w:val="00C44CA3"/>
    <w:rsid w:val="00C6744E"/>
    <w:rsid w:val="00C67A56"/>
    <w:rsid w:val="00C82B5F"/>
    <w:rsid w:val="00C865AA"/>
    <w:rsid w:val="00C87E40"/>
    <w:rsid w:val="00C94A17"/>
    <w:rsid w:val="00CB1EC0"/>
    <w:rsid w:val="00CB362F"/>
    <w:rsid w:val="00CB790D"/>
    <w:rsid w:val="00CC7B92"/>
    <w:rsid w:val="00CD7195"/>
    <w:rsid w:val="00CE11A4"/>
    <w:rsid w:val="00CE332C"/>
    <w:rsid w:val="00D06FF1"/>
    <w:rsid w:val="00D16175"/>
    <w:rsid w:val="00D1776E"/>
    <w:rsid w:val="00D2172C"/>
    <w:rsid w:val="00D304CC"/>
    <w:rsid w:val="00D418D2"/>
    <w:rsid w:val="00D45D42"/>
    <w:rsid w:val="00D45E85"/>
    <w:rsid w:val="00D47F77"/>
    <w:rsid w:val="00D52849"/>
    <w:rsid w:val="00D8274A"/>
    <w:rsid w:val="00D93E7D"/>
    <w:rsid w:val="00D961FF"/>
    <w:rsid w:val="00D96B1E"/>
    <w:rsid w:val="00DA5598"/>
    <w:rsid w:val="00DB490D"/>
    <w:rsid w:val="00DB5210"/>
    <w:rsid w:val="00DC6E08"/>
    <w:rsid w:val="00DF29AA"/>
    <w:rsid w:val="00DF6759"/>
    <w:rsid w:val="00E01CF7"/>
    <w:rsid w:val="00E02BC5"/>
    <w:rsid w:val="00E07B04"/>
    <w:rsid w:val="00E15DF3"/>
    <w:rsid w:val="00E27496"/>
    <w:rsid w:val="00E36B34"/>
    <w:rsid w:val="00E429DA"/>
    <w:rsid w:val="00E45FE6"/>
    <w:rsid w:val="00E60E2B"/>
    <w:rsid w:val="00E83E2D"/>
    <w:rsid w:val="00E863FB"/>
    <w:rsid w:val="00E8787B"/>
    <w:rsid w:val="00EB1039"/>
    <w:rsid w:val="00EC08A6"/>
    <w:rsid w:val="00EE6FB7"/>
    <w:rsid w:val="00F11E85"/>
    <w:rsid w:val="00F176FC"/>
    <w:rsid w:val="00F34BE4"/>
    <w:rsid w:val="00F40AA8"/>
    <w:rsid w:val="00F439C6"/>
    <w:rsid w:val="00F5026B"/>
    <w:rsid w:val="00F510DA"/>
    <w:rsid w:val="00F524A3"/>
    <w:rsid w:val="00F56179"/>
    <w:rsid w:val="00F62625"/>
    <w:rsid w:val="00F64B21"/>
    <w:rsid w:val="00F66D0C"/>
    <w:rsid w:val="00F720F6"/>
    <w:rsid w:val="00F74ABD"/>
    <w:rsid w:val="00F84806"/>
    <w:rsid w:val="00F92BEE"/>
    <w:rsid w:val="00F93B98"/>
    <w:rsid w:val="00FB6D0B"/>
    <w:rsid w:val="00FB7DDC"/>
    <w:rsid w:val="00FE32D5"/>
    <w:rsid w:val="00FF7E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32"/>
    <w:pPr>
      <w:tabs>
        <w:tab w:val="left" w:pos="9127"/>
      </w:tabs>
      <w:suppressAutoHyphens/>
      <w:jc w:val="both"/>
    </w:pPr>
    <w:rPr>
      <w:rFonts w:cs="Calibri"/>
      <w:sz w:val="24"/>
      <w:szCs w:val="24"/>
      <w:lang w:eastAsia="ar-SA"/>
    </w:rPr>
  </w:style>
  <w:style w:type="paragraph" w:styleId="1">
    <w:name w:val="heading 1"/>
    <w:basedOn w:val="a"/>
    <w:next w:val="a"/>
    <w:qFormat/>
    <w:pPr>
      <w:keepNext/>
      <w:keepLines/>
      <w:numPr>
        <w:numId w:val="1"/>
      </w:numPr>
      <w:spacing w:before="480"/>
      <w:outlineLvl w:val="0"/>
    </w:pPr>
    <w:rPr>
      <w:rFonts w:ascii="Cambria" w:hAnsi="Cambria" w:cs="Times New Roman"/>
      <w:b/>
      <w:bCs/>
      <w:color w:val="365F91"/>
      <w:sz w:val="28"/>
      <w:szCs w:val="28"/>
    </w:rPr>
  </w:style>
  <w:style w:type="paragraph" w:styleId="2">
    <w:name w:val="heading 2"/>
    <w:basedOn w:val="a"/>
    <w:next w:val="a"/>
    <w:qFormat/>
    <w:pPr>
      <w:keepNext/>
      <w:keepLines/>
      <w:numPr>
        <w:ilvl w:val="1"/>
        <w:numId w:val="1"/>
      </w:numPr>
      <w:spacing w:before="200"/>
      <w:outlineLvl w:val="1"/>
    </w:pPr>
    <w:rPr>
      <w:rFonts w:ascii="Cambria" w:hAnsi="Cambria" w:cs="Times New Roman"/>
      <w:b/>
      <w:bCs/>
      <w:color w:val="4F81BD"/>
      <w:sz w:val="26"/>
      <w:szCs w:val="26"/>
    </w:rPr>
  </w:style>
  <w:style w:type="paragraph" w:styleId="3">
    <w:name w:val="heading 3"/>
    <w:basedOn w:val="a"/>
    <w:next w:val="a"/>
    <w:qFormat/>
    <w:pPr>
      <w:keepNext/>
      <w:keepLines/>
      <w:numPr>
        <w:ilvl w:val="2"/>
        <w:numId w:val="1"/>
      </w:numPr>
      <w:spacing w:before="200"/>
      <w:outlineLvl w:val="2"/>
    </w:pPr>
    <w:rPr>
      <w:rFonts w:ascii="Cambria" w:hAnsi="Cambria" w:cs="Times New Roman"/>
      <w:b/>
      <w:bCs/>
      <w:color w:val="4F81BD"/>
    </w:rPr>
  </w:style>
  <w:style w:type="paragraph" w:styleId="4">
    <w:name w:val="heading 4"/>
    <w:basedOn w:val="a"/>
    <w:next w:val="a"/>
    <w:qFormat/>
    <w:pPr>
      <w:keepNext/>
      <w:keepLines/>
      <w:numPr>
        <w:ilvl w:val="3"/>
        <w:numId w:val="1"/>
      </w:numPr>
      <w:spacing w:before="200"/>
      <w:outlineLvl w:val="3"/>
    </w:pPr>
    <w:rPr>
      <w:rFonts w:ascii="Cambria" w:hAnsi="Cambria" w:cs="Times New Roman"/>
      <w:b/>
      <w:bCs/>
      <w:i/>
      <w:iCs/>
      <w:color w:val="4F81BD"/>
    </w:rPr>
  </w:style>
  <w:style w:type="paragraph" w:styleId="5">
    <w:name w:val="heading 5"/>
    <w:basedOn w:val="a"/>
    <w:next w:val="a"/>
    <w:qFormat/>
    <w:pPr>
      <w:keepNext/>
      <w:keepLines/>
      <w:numPr>
        <w:ilvl w:val="4"/>
        <w:numId w:val="1"/>
      </w:numPr>
      <w:spacing w:before="200"/>
      <w:outlineLvl w:val="4"/>
    </w:pPr>
    <w:rPr>
      <w:rFonts w:ascii="Cambria" w:hAnsi="Cambria" w:cs="Times New Roman"/>
      <w:color w:val="243F60"/>
    </w:rPr>
  </w:style>
  <w:style w:type="paragraph" w:styleId="6">
    <w:name w:val="heading 6"/>
    <w:basedOn w:val="a"/>
    <w:next w:val="a"/>
    <w:qFormat/>
    <w:pPr>
      <w:keepNext/>
      <w:keepLines/>
      <w:numPr>
        <w:ilvl w:val="5"/>
        <w:numId w:val="1"/>
      </w:numPr>
      <w:spacing w:before="200"/>
      <w:outlineLvl w:val="5"/>
    </w:pPr>
    <w:rPr>
      <w:rFonts w:ascii="Cambria" w:hAnsi="Cambria" w:cs="Times New Roman"/>
      <w:i/>
      <w:iCs/>
      <w:color w:val="243F60"/>
    </w:rPr>
  </w:style>
  <w:style w:type="paragraph" w:styleId="7">
    <w:name w:val="heading 7"/>
    <w:basedOn w:val="a"/>
    <w:next w:val="a"/>
    <w:qFormat/>
    <w:pPr>
      <w:keepNext/>
      <w:keepLines/>
      <w:numPr>
        <w:ilvl w:val="6"/>
        <w:numId w:val="1"/>
      </w:numPr>
      <w:spacing w:before="200"/>
      <w:outlineLvl w:val="6"/>
    </w:pPr>
    <w:rPr>
      <w:rFonts w:ascii="Cambria" w:hAnsi="Cambria" w:cs="Times New Roman"/>
      <w:i/>
      <w:iCs/>
      <w:color w:val="404040"/>
    </w:rPr>
  </w:style>
  <w:style w:type="paragraph" w:styleId="8">
    <w:name w:val="heading 8"/>
    <w:basedOn w:val="a"/>
    <w:next w:val="a"/>
    <w:qFormat/>
    <w:pPr>
      <w:keepNext/>
      <w:keepLines/>
      <w:numPr>
        <w:ilvl w:val="7"/>
        <w:numId w:val="1"/>
      </w:numPr>
      <w:spacing w:before="200"/>
      <w:outlineLvl w:val="7"/>
    </w:pPr>
    <w:rPr>
      <w:rFonts w:ascii="Cambria" w:hAnsi="Cambria" w:cs="Times New Roman"/>
      <w:color w:val="404040"/>
      <w:sz w:val="20"/>
      <w:szCs w:val="20"/>
    </w:rPr>
  </w:style>
  <w:style w:type="paragraph" w:styleId="9">
    <w:name w:val="heading 9"/>
    <w:basedOn w:val="a"/>
    <w:next w:val="a"/>
    <w:qFormat/>
    <w:pPr>
      <w:keepNext/>
      <w:keepLines/>
      <w:numPr>
        <w:ilvl w:val="8"/>
        <w:numId w:val="1"/>
      </w:numPr>
      <w:spacing w:before="200"/>
      <w:outlineLvl w:val="8"/>
    </w:pPr>
    <w:rPr>
      <w:rFonts w:ascii="Cambria"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5z1">
    <w:name w:val="WW8Num5z1"/>
    <w:rPr>
      <w:b w:val="0"/>
      <w:i w:val="0"/>
    </w:rPr>
  </w:style>
  <w:style w:type="character" w:customStyle="1" w:styleId="WW8Num6z0">
    <w:name w:val="WW8Num6z0"/>
    <w:rPr>
      <w:rFonts w:ascii="Times New Roman" w:hAnsi="Times New Roman"/>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5z1">
    <w:name w:val="WW8Num15z1"/>
    <w:rPr>
      <w:rFonts w:ascii="Symbol" w:hAnsi="Symbo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20z1">
    <w:name w:val="WW8Num20z1"/>
    <w:rPr>
      <w:b w:val="0"/>
      <w:i w:val="0"/>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5z0">
    <w:name w:val="WW8Num25z0"/>
    <w:rPr>
      <w:rFonts w:ascii="Symbol" w:hAnsi="Symbol"/>
    </w:rPr>
  </w:style>
  <w:style w:type="character" w:customStyle="1" w:styleId="WW8Num27z0">
    <w:name w:val="WW8Num27z0"/>
    <w:rPr>
      <w:rFonts w:ascii="Times New Roman" w:hAnsi="Times New Roman"/>
    </w:rPr>
  </w:style>
  <w:style w:type="character" w:customStyle="1" w:styleId="WW8Num28z0">
    <w:name w:val="WW8Num28z0"/>
    <w:rPr>
      <w:rFonts w:ascii="Symbol" w:hAnsi="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1z0">
    <w:name w:val="WW8Num31z0"/>
    <w:rPr>
      <w:rFonts w:ascii="Symbol" w:hAnsi="Symbol"/>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6z0">
    <w:name w:val="WW8Num36z0"/>
    <w:rPr>
      <w:rFonts w:ascii="Symbol" w:hAnsi="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rPr>
  </w:style>
  <w:style w:type="character" w:customStyle="1" w:styleId="WW8Num37z1">
    <w:name w:val="WW8Num37z1"/>
    <w:rPr>
      <w:rFonts w:ascii="Symbol" w:hAnsi="Symbol"/>
    </w:rPr>
  </w:style>
  <w:style w:type="character" w:customStyle="1" w:styleId="10">
    <w:name w:val="Основной шрифт абзаца1"/>
  </w:style>
  <w:style w:type="character" w:customStyle="1" w:styleId="a3">
    <w:name w:val="Текст Знак"/>
    <w:basedOn w:val="10"/>
    <w:link w:val="a4"/>
    <w:uiPriority w:val="99"/>
    <w:rPr>
      <w:rFonts w:ascii="Consolas" w:hAnsi="Consolas"/>
      <w:sz w:val="21"/>
      <w:szCs w:val="21"/>
    </w:rPr>
  </w:style>
  <w:style w:type="character" w:customStyle="1" w:styleId="apple-style-span">
    <w:name w:val="apple-style-span"/>
    <w:basedOn w:val="10"/>
  </w:style>
  <w:style w:type="character" w:customStyle="1" w:styleId="apple-converted-space">
    <w:name w:val="apple-converted-space"/>
    <w:basedOn w:val="10"/>
  </w:style>
  <w:style w:type="character" w:customStyle="1" w:styleId="11">
    <w:name w:val="Заголовок 1 Знак"/>
    <w:basedOn w:val="10"/>
    <w:rPr>
      <w:rFonts w:ascii="Cambria" w:eastAsia="Times New Roman" w:hAnsi="Cambria" w:cs="Times New Roman"/>
      <w:b/>
      <w:bCs/>
      <w:color w:val="365F91"/>
      <w:sz w:val="28"/>
      <w:szCs w:val="28"/>
    </w:rPr>
  </w:style>
  <w:style w:type="character" w:customStyle="1" w:styleId="20">
    <w:name w:val="Заголовок 2 Знак"/>
    <w:basedOn w:val="10"/>
    <w:rPr>
      <w:rFonts w:ascii="Cambria" w:eastAsia="Times New Roman" w:hAnsi="Cambria" w:cs="Times New Roman"/>
      <w:b/>
      <w:bCs/>
      <w:color w:val="4F81BD"/>
      <w:sz w:val="26"/>
      <w:szCs w:val="26"/>
    </w:rPr>
  </w:style>
  <w:style w:type="character" w:customStyle="1" w:styleId="30">
    <w:name w:val="Заголовок 3 Знак"/>
    <w:basedOn w:val="10"/>
    <w:rPr>
      <w:rFonts w:ascii="Cambria" w:eastAsia="Times New Roman" w:hAnsi="Cambria" w:cs="Times New Roman"/>
      <w:b/>
      <w:bCs/>
      <w:color w:val="4F81BD"/>
      <w:sz w:val="27"/>
      <w:szCs w:val="27"/>
    </w:rPr>
  </w:style>
  <w:style w:type="character" w:customStyle="1" w:styleId="40">
    <w:name w:val="Заголовок 4 Знак"/>
    <w:basedOn w:val="10"/>
    <w:rPr>
      <w:rFonts w:ascii="Cambria" w:eastAsia="Times New Roman" w:hAnsi="Cambria" w:cs="Times New Roman"/>
      <w:b/>
      <w:bCs/>
      <w:i/>
      <w:iCs/>
      <w:color w:val="4F81BD"/>
      <w:sz w:val="27"/>
      <w:szCs w:val="27"/>
    </w:rPr>
  </w:style>
  <w:style w:type="character" w:customStyle="1" w:styleId="50">
    <w:name w:val="Заголовок 5 Знак"/>
    <w:basedOn w:val="10"/>
    <w:rPr>
      <w:rFonts w:ascii="Cambria" w:eastAsia="Times New Roman" w:hAnsi="Cambria" w:cs="Times New Roman"/>
      <w:color w:val="243F60"/>
      <w:sz w:val="27"/>
      <w:szCs w:val="27"/>
    </w:rPr>
  </w:style>
  <w:style w:type="character" w:customStyle="1" w:styleId="60">
    <w:name w:val="Заголовок 6 Знак"/>
    <w:basedOn w:val="10"/>
    <w:rPr>
      <w:rFonts w:ascii="Cambria" w:eastAsia="Times New Roman" w:hAnsi="Cambria" w:cs="Times New Roman"/>
      <w:i/>
      <w:iCs/>
      <w:color w:val="243F60"/>
      <w:sz w:val="27"/>
      <w:szCs w:val="27"/>
    </w:rPr>
  </w:style>
  <w:style w:type="character" w:customStyle="1" w:styleId="70">
    <w:name w:val="Заголовок 7 Знак"/>
    <w:basedOn w:val="10"/>
    <w:rPr>
      <w:rFonts w:ascii="Cambria" w:eastAsia="Times New Roman" w:hAnsi="Cambria" w:cs="Times New Roman"/>
      <w:i/>
      <w:iCs/>
      <w:color w:val="404040"/>
      <w:sz w:val="27"/>
      <w:szCs w:val="27"/>
    </w:rPr>
  </w:style>
  <w:style w:type="character" w:customStyle="1" w:styleId="80">
    <w:name w:val="Заголовок 8 Знак"/>
    <w:basedOn w:val="10"/>
    <w:rPr>
      <w:rFonts w:ascii="Cambria" w:eastAsia="Times New Roman" w:hAnsi="Cambria" w:cs="Times New Roman"/>
      <w:color w:val="404040"/>
      <w:sz w:val="20"/>
      <w:szCs w:val="20"/>
    </w:rPr>
  </w:style>
  <w:style w:type="character" w:customStyle="1" w:styleId="90">
    <w:name w:val="Заголовок 9 Знак"/>
    <w:basedOn w:val="10"/>
    <w:rPr>
      <w:rFonts w:ascii="Cambria" w:eastAsia="Times New Roman" w:hAnsi="Cambria" w:cs="Times New Roman"/>
      <w:i/>
      <w:iCs/>
      <w:color w:val="404040"/>
      <w:sz w:val="20"/>
      <w:szCs w:val="20"/>
    </w:rPr>
  </w:style>
  <w:style w:type="character" w:customStyle="1" w:styleId="a5">
    <w:name w:val="Название Знак"/>
    <w:basedOn w:val="10"/>
    <w:rPr>
      <w:rFonts w:ascii="Cambria" w:eastAsia="Times New Roman" w:hAnsi="Cambria" w:cs="Times New Roman"/>
      <w:color w:val="17365D"/>
      <w:spacing w:val="5"/>
      <w:kern w:val="1"/>
      <w:sz w:val="52"/>
      <w:szCs w:val="52"/>
    </w:rPr>
  </w:style>
  <w:style w:type="character" w:customStyle="1" w:styleId="a6">
    <w:name w:val="Подзаголовок Знак"/>
    <w:basedOn w:val="10"/>
    <w:rPr>
      <w:rFonts w:ascii="Cambria" w:eastAsia="Times New Roman" w:hAnsi="Cambria" w:cs="Times New Roman"/>
      <w:i/>
      <w:iCs/>
      <w:color w:val="4F81BD"/>
      <w:spacing w:val="15"/>
      <w:sz w:val="24"/>
      <w:szCs w:val="24"/>
    </w:rPr>
  </w:style>
  <w:style w:type="character" w:styleId="a7">
    <w:name w:val="Subtle Emphasis"/>
    <w:basedOn w:val="10"/>
    <w:qFormat/>
    <w:rPr>
      <w:i/>
      <w:iCs/>
      <w:color w:val="808080"/>
    </w:rPr>
  </w:style>
  <w:style w:type="character" w:styleId="a8">
    <w:name w:val="Emphasis"/>
    <w:basedOn w:val="10"/>
    <w:uiPriority w:val="20"/>
    <w:qFormat/>
    <w:rPr>
      <w:i/>
      <w:iCs/>
    </w:rPr>
  </w:style>
  <w:style w:type="character" w:styleId="a9">
    <w:name w:val="Intense Emphasis"/>
    <w:basedOn w:val="10"/>
    <w:uiPriority w:val="21"/>
    <w:qFormat/>
    <w:rPr>
      <w:b/>
      <w:bCs/>
      <w:i/>
      <w:iCs/>
      <w:color w:val="4F81BD"/>
    </w:rPr>
  </w:style>
  <w:style w:type="character" w:customStyle="1" w:styleId="aa">
    <w:name w:val="Основной текст Знак"/>
    <w:basedOn w:val="10"/>
    <w:rPr>
      <w:rFonts w:ascii="Times New Roman" w:eastAsia="Times New Roman" w:hAnsi="Times New Roman" w:cs="Times New Roman"/>
      <w:sz w:val="18"/>
      <w:szCs w:val="24"/>
    </w:rPr>
  </w:style>
  <w:style w:type="character" w:customStyle="1" w:styleId="WW8Num5z0">
    <w:name w:val="WW8Num5z0"/>
    <w:rPr>
      <w:rFonts w:ascii="Symbol" w:eastAsia="Lucida Sans Unicode" w:hAnsi="Symbol" w:cs="Tahoma"/>
    </w:rPr>
  </w:style>
  <w:style w:type="character" w:customStyle="1" w:styleId="ab">
    <w:name w:val="Основной текст с отступом Знак"/>
    <w:basedOn w:val="10"/>
    <w:rPr>
      <w:rFonts w:ascii="Times New Roman" w:eastAsia="Times New Roman" w:hAnsi="Times New Roman" w:cs="Times New Roman"/>
      <w:sz w:val="24"/>
      <w:szCs w:val="24"/>
    </w:rPr>
  </w:style>
  <w:style w:type="character" w:customStyle="1" w:styleId="WW8Num26z0">
    <w:name w:val="WW8Num26z0"/>
    <w:rPr>
      <w:rFonts w:ascii="Times New Roman" w:eastAsia="Times New Roman" w:hAnsi="Times New Roman"/>
    </w:rPr>
  </w:style>
  <w:style w:type="character" w:customStyle="1" w:styleId="ac">
    <w:name w:val="Верхний колонтитул Знак"/>
    <w:basedOn w:val="10"/>
    <w:rPr>
      <w:rFonts w:ascii="Times New Roman" w:eastAsia="Times New Roman" w:hAnsi="Times New Roman"/>
      <w:sz w:val="24"/>
      <w:szCs w:val="24"/>
    </w:rPr>
  </w:style>
  <w:style w:type="character" w:customStyle="1" w:styleId="ad">
    <w:name w:val="Нижний колонтитул Знак"/>
    <w:basedOn w:val="10"/>
    <w:uiPriority w:val="99"/>
    <w:rPr>
      <w:rFonts w:ascii="Times New Roman" w:eastAsia="Times New Roman" w:hAnsi="Times New Roman"/>
      <w:sz w:val="24"/>
      <w:szCs w:val="24"/>
    </w:rPr>
  </w:style>
  <w:style w:type="character" w:customStyle="1" w:styleId="22">
    <w:name w:val="Основной текст с отступом 2 Знак"/>
    <w:basedOn w:val="10"/>
    <w:rPr>
      <w:rFonts w:ascii="Times New Roman" w:eastAsia="Times New Roman" w:hAnsi="Times New Roman"/>
      <w:sz w:val="24"/>
      <w:szCs w:val="24"/>
    </w:rPr>
  </w:style>
  <w:style w:type="character" w:styleId="ae">
    <w:name w:val="Strong"/>
    <w:basedOn w:val="10"/>
    <w:qFormat/>
    <w:rPr>
      <w:b/>
      <w:bCs/>
    </w:rPr>
  </w:style>
  <w:style w:type="character" w:customStyle="1" w:styleId="TimesNewRoman12pt">
    <w:name w:val="Стиль Основной текст + Times New Roman 12 pt Знак"/>
    <w:basedOn w:val="aa"/>
    <w:rPr>
      <w:rFonts w:ascii="Times New Roman" w:eastAsia="Times New Roman" w:hAnsi="Times New Roman" w:cs="Times New Roman"/>
      <w:sz w:val="18"/>
      <w:szCs w:val="24"/>
    </w:rPr>
  </w:style>
  <w:style w:type="character" w:styleId="af">
    <w:name w:val="Hyperlink"/>
    <w:rPr>
      <w:color w:val="000080"/>
      <w:u w:val="single"/>
    </w:rPr>
  </w:style>
  <w:style w:type="paragraph" w:styleId="af0">
    <w:name w:val="Title"/>
    <w:basedOn w:val="a"/>
    <w:next w:val="af1"/>
    <w:pPr>
      <w:keepNext/>
      <w:spacing w:before="240" w:after="120"/>
    </w:pPr>
    <w:rPr>
      <w:rFonts w:ascii="Arial" w:eastAsia="Lucida Sans Unicode" w:hAnsi="Arial" w:cs="Mangal"/>
      <w:sz w:val="28"/>
      <w:szCs w:val="28"/>
    </w:rPr>
  </w:style>
  <w:style w:type="paragraph" w:styleId="af1">
    <w:name w:val="Body Text"/>
    <w:basedOn w:val="a"/>
    <w:pPr>
      <w:spacing w:after="40"/>
      <w:jc w:val="left"/>
    </w:pPr>
    <w:rPr>
      <w:sz w:val="18"/>
    </w:rPr>
  </w:style>
  <w:style w:type="paragraph" w:styleId="af2">
    <w:name w:val="List"/>
    <w:basedOn w:val="af1"/>
    <w:rPr>
      <w:rFonts w:cs="Mangal"/>
    </w:rPr>
  </w:style>
  <w:style w:type="paragraph" w:customStyle="1" w:styleId="12">
    <w:name w:val="Название1"/>
    <w:basedOn w:val="a"/>
    <w:pPr>
      <w:suppressLineNumbers/>
      <w:spacing w:before="120" w:after="120"/>
    </w:pPr>
    <w:rPr>
      <w:rFonts w:cs="Mangal"/>
      <w:i/>
      <w:iCs/>
    </w:rPr>
  </w:style>
  <w:style w:type="paragraph" w:customStyle="1" w:styleId="13">
    <w:name w:val="Указатель1"/>
    <w:basedOn w:val="a"/>
    <w:pPr>
      <w:suppressLineNumbers/>
    </w:pPr>
    <w:rPr>
      <w:rFonts w:cs="Mangal"/>
    </w:rPr>
  </w:style>
  <w:style w:type="paragraph" w:customStyle="1" w:styleId="14">
    <w:name w:val="Текст1"/>
    <w:basedOn w:val="a"/>
    <w:rPr>
      <w:rFonts w:ascii="Consolas" w:hAnsi="Consolas"/>
      <w:sz w:val="21"/>
      <w:szCs w:val="21"/>
    </w:rPr>
  </w:style>
  <w:style w:type="paragraph" w:styleId="af3">
    <w:name w:val="Normal (Web)"/>
    <w:basedOn w:val="a"/>
    <w:uiPriority w:val="99"/>
  </w:style>
  <w:style w:type="paragraph" w:styleId="af4">
    <w:name w:val="List Paragraph"/>
    <w:aliases w:val="Абзац списка не нумерованный,Абзац маркированнный,Нумерованый список,List Paragraph1,Table-Normal,RSHB_Table-Normal,Заголовок_3,Подпись рисунка"/>
    <w:basedOn w:val="a"/>
    <w:link w:val="af5"/>
    <w:uiPriority w:val="34"/>
    <w:qFormat/>
    <w:pPr>
      <w:ind w:left="720"/>
    </w:pPr>
  </w:style>
  <w:style w:type="paragraph" w:styleId="af6">
    <w:name w:val="No Spacing"/>
    <w:uiPriority w:val="1"/>
    <w:qFormat/>
    <w:pPr>
      <w:tabs>
        <w:tab w:val="left" w:pos="9127"/>
      </w:tabs>
      <w:suppressAutoHyphens/>
      <w:spacing w:before="280" w:after="280"/>
      <w:jc w:val="both"/>
    </w:pPr>
    <w:rPr>
      <w:rFonts w:cs="Calibri"/>
      <w:color w:val="000000"/>
      <w:sz w:val="27"/>
      <w:szCs w:val="27"/>
      <w:lang w:eastAsia="ar-SA"/>
    </w:rPr>
  </w:style>
  <w:style w:type="paragraph" w:customStyle="1" w:styleId="23">
    <w:name w:val="Название2"/>
    <w:basedOn w:val="a"/>
    <w:next w:val="a"/>
    <w:qFormat/>
    <w:pPr>
      <w:spacing w:after="300"/>
    </w:pPr>
    <w:rPr>
      <w:rFonts w:ascii="Cambria" w:hAnsi="Cambria" w:cs="Times New Roman"/>
      <w:color w:val="17365D"/>
      <w:spacing w:val="5"/>
      <w:kern w:val="1"/>
      <w:sz w:val="52"/>
      <w:szCs w:val="52"/>
    </w:rPr>
  </w:style>
  <w:style w:type="paragraph" w:styleId="af7">
    <w:name w:val="Subtitle"/>
    <w:basedOn w:val="a"/>
    <w:next w:val="a"/>
    <w:qFormat/>
    <w:rPr>
      <w:rFonts w:ascii="Cambria" w:hAnsi="Cambria" w:cs="Times New Roman"/>
      <w:i/>
      <w:iCs/>
      <w:color w:val="4F81BD"/>
      <w:spacing w:val="15"/>
    </w:rPr>
  </w:style>
  <w:style w:type="paragraph" w:customStyle="1" w:styleId="15">
    <w:name w:val="Обычный1"/>
    <w:pPr>
      <w:suppressAutoHyphens/>
      <w:jc w:val="both"/>
    </w:pPr>
    <w:rPr>
      <w:rFonts w:cs="Calibri"/>
      <w:sz w:val="24"/>
      <w:lang w:eastAsia="ar-SA"/>
    </w:rPr>
  </w:style>
  <w:style w:type="paragraph" w:customStyle="1" w:styleId="21">
    <w:name w:val="Заголовок 21"/>
    <w:basedOn w:val="15"/>
    <w:next w:val="15"/>
    <w:pPr>
      <w:keepNext/>
      <w:numPr>
        <w:numId w:val="2"/>
      </w:numPr>
      <w:spacing w:before="240" w:after="60"/>
      <w:jc w:val="left"/>
    </w:pPr>
    <w:rPr>
      <w:b/>
      <w:lang w:val="en-US"/>
    </w:rPr>
  </w:style>
  <w:style w:type="paragraph" w:customStyle="1" w:styleId="31">
    <w:name w:val="Заголовок 31"/>
    <w:basedOn w:val="15"/>
    <w:next w:val="15"/>
    <w:pPr>
      <w:keepNext/>
      <w:tabs>
        <w:tab w:val="num" w:pos="432"/>
      </w:tabs>
      <w:spacing w:before="240" w:after="60"/>
      <w:ind w:left="432" w:hanging="432"/>
      <w:jc w:val="left"/>
    </w:pPr>
    <w:rPr>
      <w:b/>
      <w:lang w:val="en-US"/>
    </w:rPr>
  </w:style>
  <w:style w:type="paragraph" w:customStyle="1" w:styleId="41">
    <w:name w:val="Заголовок 41"/>
    <w:basedOn w:val="15"/>
    <w:next w:val="15"/>
    <w:pPr>
      <w:keepNext/>
      <w:tabs>
        <w:tab w:val="num" w:pos="432"/>
      </w:tabs>
      <w:ind w:left="432" w:hanging="432"/>
    </w:pPr>
    <w:rPr>
      <w:b/>
    </w:rPr>
  </w:style>
  <w:style w:type="paragraph" w:customStyle="1" w:styleId="71">
    <w:name w:val="Заголовок 71"/>
    <w:basedOn w:val="15"/>
    <w:next w:val="15"/>
    <w:pPr>
      <w:tabs>
        <w:tab w:val="num" w:pos="432"/>
      </w:tabs>
      <w:spacing w:before="240" w:after="60"/>
      <w:ind w:left="432" w:hanging="432"/>
      <w:jc w:val="left"/>
    </w:pPr>
    <w:rPr>
      <w:rFonts w:ascii="Arial" w:hAnsi="Arial"/>
      <w:sz w:val="20"/>
      <w:lang w:val="en-US"/>
    </w:rPr>
  </w:style>
  <w:style w:type="paragraph" w:customStyle="1" w:styleId="81">
    <w:name w:val="Заголовок 81"/>
    <w:basedOn w:val="15"/>
    <w:next w:val="15"/>
    <w:pPr>
      <w:tabs>
        <w:tab w:val="num" w:pos="432"/>
      </w:tabs>
      <w:spacing w:before="240" w:after="60"/>
      <w:ind w:left="432" w:hanging="432"/>
      <w:jc w:val="left"/>
    </w:pPr>
    <w:rPr>
      <w:rFonts w:ascii="Arial" w:hAnsi="Arial"/>
      <w:i/>
      <w:sz w:val="20"/>
      <w:lang w:val="en-US"/>
    </w:rPr>
  </w:style>
  <w:style w:type="paragraph" w:customStyle="1" w:styleId="91">
    <w:name w:val="Заголовок 91"/>
    <w:basedOn w:val="15"/>
    <w:next w:val="15"/>
    <w:pPr>
      <w:tabs>
        <w:tab w:val="num" w:pos="432"/>
      </w:tabs>
      <w:spacing w:before="240" w:after="60"/>
      <w:ind w:left="432" w:hanging="432"/>
      <w:jc w:val="left"/>
    </w:pPr>
    <w:rPr>
      <w:rFonts w:ascii="Arial" w:hAnsi="Arial"/>
      <w:b/>
      <w:i/>
      <w:sz w:val="18"/>
      <w:lang w:val="en-US"/>
    </w:rPr>
  </w:style>
  <w:style w:type="paragraph" w:customStyle="1" w:styleId="Default">
    <w:name w:val="Default"/>
    <w:pPr>
      <w:suppressAutoHyphens/>
      <w:autoSpaceDE w:val="0"/>
    </w:pPr>
    <w:rPr>
      <w:rFonts w:cs="Calibri"/>
      <w:color w:val="000000"/>
      <w:sz w:val="24"/>
      <w:szCs w:val="24"/>
      <w:lang w:eastAsia="ar-SA"/>
    </w:rPr>
  </w:style>
  <w:style w:type="paragraph" w:customStyle="1" w:styleId="24">
    <w:name w:val="Обычный2"/>
    <w:pPr>
      <w:suppressAutoHyphens/>
      <w:jc w:val="both"/>
    </w:pPr>
    <w:rPr>
      <w:rFonts w:cs="Calibri"/>
      <w:sz w:val="24"/>
      <w:lang w:eastAsia="ar-SA"/>
    </w:rPr>
  </w:style>
  <w:style w:type="paragraph" w:styleId="af8">
    <w:name w:val="Body Text Indent"/>
    <w:basedOn w:val="a"/>
    <w:pPr>
      <w:spacing w:after="120"/>
      <w:ind w:left="283"/>
    </w:pPr>
  </w:style>
  <w:style w:type="paragraph" w:styleId="af9">
    <w:name w:val="header"/>
    <w:basedOn w:val="a"/>
    <w:pPr>
      <w:tabs>
        <w:tab w:val="clear" w:pos="9127"/>
        <w:tab w:val="center" w:pos="4677"/>
        <w:tab w:val="right" w:pos="9355"/>
      </w:tabs>
    </w:pPr>
  </w:style>
  <w:style w:type="paragraph" w:styleId="afa">
    <w:name w:val="footer"/>
    <w:basedOn w:val="a"/>
    <w:uiPriority w:val="99"/>
    <w:pPr>
      <w:tabs>
        <w:tab w:val="clear" w:pos="9127"/>
        <w:tab w:val="center" w:pos="4677"/>
        <w:tab w:val="right" w:pos="9355"/>
      </w:tabs>
    </w:pPr>
  </w:style>
  <w:style w:type="paragraph" w:customStyle="1" w:styleId="210">
    <w:name w:val="Основной текст с отступом 21"/>
    <w:basedOn w:val="a"/>
    <w:pPr>
      <w:spacing w:after="120" w:line="480" w:lineRule="auto"/>
      <w:ind w:left="283"/>
    </w:pPr>
  </w:style>
  <w:style w:type="paragraph" w:customStyle="1" w:styleId="16">
    <w:name w:val="Цитата1"/>
    <w:basedOn w:val="a"/>
    <w:pPr>
      <w:tabs>
        <w:tab w:val="clear" w:pos="9127"/>
        <w:tab w:val="left" w:pos="-2694"/>
        <w:tab w:val="left" w:pos="1418"/>
      </w:tabs>
      <w:ind w:left="1418" w:right="-57"/>
    </w:pPr>
    <w:rPr>
      <w:sz w:val="20"/>
      <w:szCs w:val="20"/>
    </w:rPr>
  </w:style>
  <w:style w:type="paragraph" w:customStyle="1" w:styleId="72">
    <w:name w:val="7"/>
    <w:basedOn w:val="a"/>
    <w:pPr>
      <w:tabs>
        <w:tab w:val="clear" w:pos="9127"/>
      </w:tabs>
    </w:pPr>
    <w:rPr>
      <w:sz w:val="20"/>
    </w:rPr>
  </w:style>
  <w:style w:type="paragraph" w:customStyle="1" w:styleId="TimesNewRoman12pt0">
    <w:name w:val="Стиль Основной текст + Times New Roman 12 pt"/>
    <w:basedOn w:val="af1"/>
    <w:pPr>
      <w:spacing w:after="0"/>
      <w:jc w:val="both"/>
    </w:pPr>
    <w:rPr>
      <w:sz w:val="20"/>
    </w:rPr>
  </w:style>
  <w:style w:type="paragraph" w:customStyle="1" w:styleId="afb">
    <w:name w:val="Содержимое таблицы"/>
    <w:basedOn w:val="a"/>
    <w:pPr>
      <w:suppressLineNumbers/>
    </w:pPr>
  </w:style>
  <w:style w:type="paragraph" w:customStyle="1" w:styleId="afc">
    <w:name w:val="Заголовок таблицы"/>
    <w:basedOn w:val="afb"/>
    <w:pPr>
      <w:jc w:val="center"/>
    </w:pPr>
    <w:rPr>
      <w:b/>
      <w:bCs/>
    </w:rPr>
  </w:style>
  <w:style w:type="paragraph" w:styleId="a4">
    <w:name w:val="Plain Text"/>
    <w:basedOn w:val="a"/>
    <w:link w:val="a3"/>
    <w:uiPriority w:val="99"/>
    <w:unhideWhenUsed/>
    <w:rsid w:val="00A348E3"/>
    <w:pPr>
      <w:suppressAutoHyphens w:val="0"/>
    </w:pPr>
    <w:rPr>
      <w:rFonts w:ascii="Consolas" w:hAnsi="Consolas" w:cs="Times New Roman"/>
      <w:sz w:val="21"/>
      <w:szCs w:val="21"/>
      <w:lang w:eastAsia="ru-RU"/>
    </w:rPr>
  </w:style>
  <w:style w:type="character" w:customStyle="1" w:styleId="17">
    <w:name w:val="Текст Знак1"/>
    <w:basedOn w:val="a0"/>
    <w:uiPriority w:val="99"/>
    <w:semiHidden/>
    <w:rsid w:val="00A348E3"/>
    <w:rPr>
      <w:rFonts w:ascii="Courier New" w:hAnsi="Courier New" w:cs="Courier New"/>
      <w:lang w:eastAsia="ar-SA"/>
    </w:rPr>
  </w:style>
  <w:style w:type="character" w:customStyle="1" w:styleId="databind">
    <w:name w:val="databind"/>
    <w:basedOn w:val="a0"/>
    <w:rsid w:val="000E73CE"/>
  </w:style>
  <w:style w:type="character" w:customStyle="1" w:styleId="msonormal0">
    <w:name w:val="msonormal"/>
    <w:basedOn w:val="a0"/>
    <w:rsid w:val="000E73CE"/>
    <w:rPr>
      <w:rFonts w:ascii="Times New Roman" w:hAnsi="Times New Roman" w:cs="Times New Roman" w:hint="default"/>
      <w:sz w:val="22"/>
      <w:szCs w:val="22"/>
      <w:lang w:eastAsia="en-US"/>
    </w:rPr>
  </w:style>
  <w:style w:type="character" w:styleId="afd">
    <w:name w:val="footnote reference"/>
    <w:basedOn w:val="a0"/>
    <w:rsid w:val="006F14E3"/>
    <w:rPr>
      <w:vertAlign w:val="superscript"/>
    </w:rPr>
  </w:style>
  <w:style w:type="paragraph" w:styleId="afe">
    <w:name w:val="footnote text"/>
    <w:basedOn w:val="a"/>
    <w:link w:val="aff"/>
    <w:unhideWhenUsed/>
    <w:rsid w:val="006F14E3"/>
    <w:pPr>
      <w:tabs>
        <w:tab w:val="clear" w:pos="9127"/>
      </w:tabs>
      <w:suppressAutoHyphens w:val="0"/>
      <w:ind w:firstLine="567"/>
    </w:pPr>
    <w:rPr>
      <w:rFonts w:cs="Times New Roman"/>
      <w:snapToGrid w:val="0"/>
      <w:sz w:val="20"/>
      <w:szCs w:val="20"/>
      <w:lang w:eastAsia="ru-RU"/>
    </w:rPr>
  </w:style>
  <w:style w:type="character" w:customStyle="1" w:styleId="aff">
    <w:name w:val="Текст сноски Знак"/>
    <w:basedOn w:val="a0"/>
    <w:link w:val="afe"/>
    <w:rsid w:val="006F14E3"/>
    <w:rPr>
      <w:snapToGrid w:val="0"/>
    </w:rPr>
  </w:style>
  <w:style w:type="character" w:customStyle="1" w:styleId="UnresolvedMention">
    <w:name w:val="Unresolved Mention"/>
    <w:basedOn w:val="a0"/>
    <w:uiPriority w:val="99"/>
    <w:semiHidden/>
    <w:unhideWhenUsed/>
    <w:rsid w:val="006F14E3"/>
    <w:rPr>
      <w:color w:val="605E5C"/>
      <w:shd w:val="clear" w:color="auto" w:fill="E1DFDD"/>
    </w:rPr>
  </w:style>
  <w:style w:type="character" w:styleId="aff0">
    <w:name w:val="FollowedHyperlink"/>
    <w:basedOn w:val="a0"/>
    <w:uiPriority w:val="99"/>
    <w:semiHidden/>
    <w:unhideWhenUsed/>
    <w:rsid w:val="002A523F"/>
    <w:rPr>
      <w:color w:val="954F72" w:themeColor="followedHyperlink"/>
      <w:u w:val="single"/>
    </w:rPr>
  </w:style>
  <w:style w:type="character" w:customStyle="1" w:styleId="af5">
    <w:name w:val="Абзац списка Знак"/>
    <w:aliases w:val="Абзац списка не нумерованный Знак,Абзац маркированнный Знак,Нумерованый список Знак,List Paragraph1 Знак,Table-Normal Знак,RSHB_Table-Normal Знак,Заголовок_3 Знак,Подпись рисунка Знак"/>
    <w:link w:val="af4"/>
    <w:uiPriority w:val="34"/>
    <w:locked/>
    <w:rsid w:val="00790E63"/>
    <w:rPr>
      <w:rFonts w:cs="Calibri"/>
      <w:sz w:val="24"/>
      <w:szCs w:val="24"/>
      <w:lang w:eastAsia="ar-SA"/>
    </w:rPr>
  </w:style>
  <w:style w:type="table" w:styleId="aff1">
    <w:name w:val="Table Grid"/>
    <w:basedOn w:val="a1"/>
    <w:uiPriority w:val="39"/>
    <w:rsid w:val="00C4072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1"/>
    <w:next w:val="aff1"/>
    <w:uiPriority w:val="59"/>
    <w:rsid w:val="007E2A4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Balloon Text"/>
    <w:basedOn w:val="a"/>
    <w:link w:val="aff3"/>
    <w:uiPriority w:val="99"/>
    <w:semiHidden/>
    <w:unhideWhenUsed/>
    <w:rsid w:val="00321137"/>
    <w:rPr>
      <w:rFonts w:ascii="Segoe UI" w:hAnsi="Segoe UI" w:cs="Segoe UI"/>
      <w:sz w:val="18"/>
      <w:szCs w:val="18"/>
    </w:rPr>
  </w:style>
  <w:style w:type="character" w:customStyle="1" w:styleId="aff3">
    <w:name w:val="Текст выноски Знак"/>
    <w:basedOn w:val="a0"/>
    <w:link w:val="aff2"/>
    <w:uiPriority w:val="99"/>
    <w:semiHidden/>
    <w:rsid w:val="00321137"/>
    <w:rPr>
      <w:rFonts w:ascii="Segoe UI" w:hAnsi="Segoe UI" w:cs="Segoe UI"/>
      <w:sz w:val="18"/>
      <w:szCs w:val="18"/>
      <w:lang w:eastAsia="ar-SA"/>
    </w:rPr>
  </w:style>
  <w:style w:type="paragraph" w:styleId="32">
    <w:name w:val="Body Text 3"/>
    <w:basedOn w:val="a"/>
    <w:link w:val="33"/>
    <w:unhideWhenUsed/>
    <w:rsid w:val="008273FF"/>
    <w:pPr>
      <w:tabs>
        <w:tab w:val="clear" w:pos="9127"/>
      </w:tabs>
      <w:suppressAutoHyphens w:val="0"/>
      <w:spacing w:after="120"/>
      <w:jc w:val="left"/>
    </w:pPr>
    <w:rPr>
      <w:rFonts w:ascii="Geneva CY" w:eastAsia="Geneva" w:hAnsi="Geneva CY" w:cs="Times New Roman"/>
      <w:noProof/>
      <w:sz w:val="16"/>
      <w:szCs w:val="16"/>
      <w:lang w:eastAsia="en-US"/>
    </w:rPr>
  </w:style>
  <w:style w:type="character" w:customStyle="1" w:styleId="33">
    <w:name w:val="Основной текст 3 Знак"/>
    <w:basedOn w:val="a0"/>
    <w:link w:val="32"/>
    <w:rsid w:val="008273FF"/>
    <w:rPr>
      <w:rFonts w:ascii="Geneva CY" w:eastAsia="Geneva" w:hAnsi="Geneva CY"/>
      <w:noProof/>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32"/>
    <w:pPr>
      <w:tabs>
        <w:tab w:val="left" w:pos="9127"/>
      </w:tabs>
      <w:suppressAutoHyphens/>
      <w:jc w:val="both"/>
    </w:pPr>
    <w:rPr>
      <w:rFonts w:cs="Calibri"/>
      <w:sz w:val="24"/>
      <w:szCs w:val="24"/>
      <w:lang w:eastAsia="ar-SA"/>
    </w:rPr>
  </w:style>
  <w:style w:type="paragraph" w:styleId="1">
    <w:name w:val="heading 1"/>
    <w:basedOn w:val="a"/>
    <w:next w:val="a"/>
    <w:qFormat/>
    <w:pPr>
      <w:keepNext/>
      <w:keepLines/>
      <w:numPr>
        <w:numId w:val="1"/>
      </w:numPr>
      <w:spacing w:before="480"/>
      <w:outlineLvl w:val="0"/>
    </w:pPr>
    <w:rPr>
      <w:rFonts w:ascii="Cambria" w:hAnsi="Cambria" w:cs="Times New Roman"/>
      <w:b/>
      <w:bCs/>
      <w:color w:val="365F91"/>
      <w:sz w:val="28"/>
      <w:szCs w:val="28"/>
    </w:rPr>
  </w:style>
  <w:style w:type="paragraph" w:styleId="2">
    <w:name w:val="heading 2"/>
    <w:basedOn w:val="a"/>
    <w:next w:val="a"/>
    <w:qFormat/>
    <w:pPr>
      <w:keepNext/>
      <w:keepLines/>
      <w:numPr>
        <w:ilvl w:val="1"/>
        <w:numId w:val="1"/>
      </w:numPr>
      <w:spacing w:before="200"/>
      <w:outlineLvl w:val="1"/>
    </w:pPr>
    <w:rPr>
      <w:rFonts w:ascii="Cambria" w:hAnsi="Cambria" w:cs="Times New Roman"/>
      <w:b/>
      <w:bCs/>
      <w:color w:val="4F81BD"/>
      <w:sz w:val="26"/>
      <w:szCs w:val="26"/>
    </w:rPr>
  </w:style>
  <w:style w:type="paragraph" w:styleId="3">
    <w:name w:val="heading 3"/>
    <w:basedOn w:val="a"/>
    <w:next w:val="a"/>
    <w:qFormat/>
    <w:pPr>
      <w:keepNext/>
      <w:keepLines/>
      <w:numPr>
        <w:ilvl w:val="2"/>
        <w:numId w:val="1"/>
      </w:numPr>
      <w:spacing w:before="200"/>
      <w:outlineLvl w:val="2"/>
    </w:pPr>
    <w:rPr>
      <w:rFonts w:ascii="Cambria" w:hAnsi="Cambria" w:cs="Times New Roman"/>
      <w:b/>
      <w:bCs/>
      <w:color w:val="4F81BD"/>
    </w:rPr>
  </w:style>
  <w:style w:type="paragraph" w:styleId="4">
    <w:name w:val="heading 4"/>
    <w:basedOn w:val="a"/>
    <w:next w:val="a"/>
    <w:qFormat/>
    <w:pPr>
      <w:keepNext/>
      <w:keepLines/>
      <w:numPr>
        <w:ilvl w:val="3"/>
        <w:numId w:val="1"/>
      </w:numPr>
      <w:spacing w:before="200"/>
      <w:outlineLvl w:val="3"/>
    </w:pPr>
    <w:rPr>
      <w:rFonts w:ascii="Cambria" w:hAnsi="Cambria" w:cs="Times New Roman"/>
      <w:b/>
      <w:bCs/>
      <w:i/>
      <w:iCs/>
      <w:color w:val="4F81BD"/>
    </w:rPr>
  </w:style>
  <w:style w:type="paragraph" w:styleId="5">
    <w:name w:val="heading 5"/>
    <w:basedOn w:val="a"/>
    <w:next w:val="a"/>
    <w:qFormat/>
    <w:pPr>
      <w:keepNext/>
      <w:keepLines/>
      <w:numPr>
        <w:ilvl w:val="4"/>
        <w:numId w:val="1"/>
      </w:numPr>
      <w:spacing w:before="200"/>
      <w:outlineLvl w:val="4"/>
    </w:pPr>
    <w:rPr>
      <w:rFonts w:ascii="Cambria" w:hAnsi="Cambria" w:cs="Times New Roman"/>
      <w:color w:val="243F60"/>
    </w:rPr>
  </w:style>
  <w:style w:type="paragraph" w:styleId="6">
    <w:name w:val="heading 6"/>
    <w:basedOn w:val="a"/>
    <w:next w:val="a"/>
    <w:qFormat/>
    <w:pPr>
      <w:keepNext/>
      <w:keepLines/>
      <w:numPr>
        <w:ilvl w:val="5"/>
        <w:numId w:val="1"/>
      </w:numPr>
      <w:spacing w:before="200"/>
      <w:outlineLvl w:val="5"/>
    </w:pPr>
    <w:rPr>
      <w:rFonts w:ascii="Cambria" w:hAnsi="Cambria" w:cs="Times New Roman"/>
      <w:i/>
      <w:iCs/>
      <w:color w:val="243F60"/>
    </w:rPr>
  </w:style>
  <w:style w:type="paragraph" w:styleId="7">
    <w:name w:val="heading 7"/>
    <w:basedOn w:val="a"/>
    <w:next w:val="a"/>
    <w:qFormat/>
    <w:pPr>
      <w:keepNext/>
      <w:keepLines/>
      <w:numPr>
        <w:ilvl w:val="6"/>
        <w:numId w:val="1"/>
      </w:numPr>
      <w:spacing w:before="200"/>
      <w:outlineLvl w:val="6"/>
    </w:pPr>
    <w:rPr>
      <w:rFonts w:ascii="Cambria" w:hAnsi="Cambria" w:cs="Times New Roman"/>
      <w:i/>
      <w:iCs/>
      <w:color w:val="404040"/>
    </w:rPr>
  </w:style>
  <w:style w:type="paragraph" w:styleId="8">
    <w:name w:val="heading 8"/>
    <w:basedOn w:val="a"/>
    <w:next w:val="a"/>
    <w:qFormat/>
    <w:pPr>
      <w:keepNext/>
      <w:keepLines/>
      <w:numPr>
        <w:ilvl w:val="7"/>
        <w:numId w:val="1"/>
      </w:numPr>
      <w:spacing w:before="200"/>
      <w:outlineLvl w:val="7"/>
    </w:pPr>
    <w:rPr>
      <w:rFonts w:ascii="Cambria" w:hAnsi="Cambria" w:cs="Times New Roman"/>
      <w:color w:val="404040"/>
      <w:sz w:val="20"/>
      <w:szCs w:val="20"/>
    </w:rPr>
  </w:style>
  <w:style w:type="paragraph" w:styleId="9">
    <w:name w:val="heading 9"/>
    <w:basedOn w:val="a"/>
    <w:next w:val="a"/>
    <w:qFormat/>
    <w:pPr>
      <w:keepNext/>
      <w:keepLines/>
      <w:numPr>
        <w:ilvl w:val="8"/>
        <w:numId w:val="1"/>
      </w:numPr>
      <w:spacing w:before="200"/>
      <w:outlineLvl w:val="8"/>
    </w:pPr>
    <w:rPr>
      <w:rFonts w:ascii="Cambria"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5z1">
    <w:name w:val="WW8Num5z1"/>
    <w:rPr>
      <w:b w:val="0"/>
      <w:i w:val="0"/>
    </w:rPr>
  </w:style>
  <w:style w:type="character" w:customStyle="1" w:styleId="WW8Num6z0">
    <w:name w:val="WW8Num6z0"/>
    <w:rPr>
      <w:rFonts w:ascii="Times New Roman" w:hAnsi="Times New Roman"/>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5z1">
    <w:name w:val="WW8Num15z1"/>
    <w:rPr>
      <w:rFonts w:ascii="Symbol" w:hAnsi="Symbo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20z1">
    <w:name w:val="WW8Num20z1"/>
    <w:rPr>
      <w:b w:val="0"/>
      <w:i w:val="0"/>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5z0">
    <w:name w:val="WW8Num25z0"/>
    <w:rPr>
      <w:rFonts w:ascii="Symbol" w:hAnsi="Symbol"/>
    </w:rPr>
  </w:style>
  <w:style w:type="character" w:customStyle="1" w:styleId="WW8Num27z0">
    <w:name w:val="WW8Num27z0"/>
    <w:rPr>
      <w:rFonts w:ascii="Times New Roman" w:hAnsi="Times New Roman"/>
    </w:rPr>
  </w:style>
  <w:style w:type="character" w:customStyle="1" w:styleId="WW8Num28z0">
    <w:name w:val="WW8Num28z0"/>
    <w:rPr>
      <w:rFonts w:ascii="Symbol" w:hAnsi="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1z0">
    <w:name w:val="WW8Num31z0"/>
    <w:rPr>
      <w:rFonts w:ascii="Symbol" w:hAnsi="Symbol"/>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6z0">
    <w:name w:val="WW8Num36z0"/>
    <w:rPr>
      <w:rFonts w:ascii="Symbol" w:hAnsi="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rPr>
  </w:style>
  <w:style w:type="character" w:customStyle="1" w:styleId="WW8Num37z1">
    <w:name w:val="WW8Num37z1"/>
    <w:rPr>
      <w:rFonts w:ascii="Symbol" w:hAnsi="Symbol"/>
    </w:rPr>
  </w:style>
  <w:style w:type="character" w:customStyle="1" w:styleId="10">
    <w:name w:val="Основной шрифт абзаца1"/>
  </w:style>
  <w:style w:type="character" w:customStyle="1" w:styleId="a3">
    <w:name w:val="Текст Знак"/>
    <w:basedOn w:val="10"/>
    <w:link w:val="a4"/>
    <w:uiPriority w:val="99"/>
    <w:rPr>
      <w:rFonts w:ascii="Consolas" w:hAnsi="Consolas"/>
      <w:sz w:val="21"/>
      <w:szCs w:val="21"/>
    </w:rPr>
  </w:style>
  <w:style w:type="character" w:customStyle="1" w:styleId="apple-style-span">
    <w:name w:val="apple-style-span"/>
    <w:basedOn w:val="10"/>
  </w:style>
  <w:style w:type="character" w:customStyle="1" w:styleId="apple-converted-space">
    <w:name w:val="apple-converted-space"/>
    <w:basedOn w:val="10"/>
  </w:style>
  <w:style w:type="character" w:customStyle="1" w:styleId="11">
    <w:name w:val="Заголовок 1 Знак"/>
    <w:basedOn w:val="10"/>
    <w:rPr>
      <w:rFonts w:ascii="Cambria" w:eastAsia="Times New Roman" w:hAnsi="Cambria" w:cs="Times New Roman"/>
      <w:b/>
      <w:bCs/>
      <w:color w:val="365F91"/>
      <w:sz w:val="28"/>
      <w:szCs w:val="28"/>
    </w:rPr>
  </w:style>
  <w:style w:type="character" w:customStyle="1" w:styleId="20">
    <w:name w:val="Заголовок 2 Знак"/>
    <w:basedOn w:val="10"/>
    <w:rPr>
      <w:rFonts w:ascii="Cambria" w:eastAsia="Times New Roman" w:hAnsi="Cambria" w:cs="Times New Roman"/>
      <w:b/>
      <w:bCs/>
      <w:color w:val="4F81BD"/>
      <w:sz w:val="26"/>
      <w:szCs w:val="26"/>
    </w:rPr>
  </w:style>
  <w:style w:type="character" w:customStyle="1" w:styleId="30">
    <w:name w:val="Заголовок 3 Знак"/>
    <w:basedOn w:val="10"/>
    <w:rPr>
      <w:rFonts w:ascii="Cambria" w:eastAsia="Times New Roman" w:hAnsi="Cambria" w:cs="Times New Roman"/>
      <w:b/>
      <w:bCs/>
      <w:color w:val="4F81BD"/>
      <w:sz w:val="27"/>
      <w:szCs w:val="27"/>
    </w:rPr>
  </w:style>
  <w:style w:type="character" w:customStyle="1" w:styleId="40">
    <w:name w:val="Заголовок 4 Знак"/>
    <w:basedOn w:val="10"/>
    <w:rPr>
      <w:rFonts w:ascii="Cambria" w:eastAsia="Times New Roman" w:hAnsi="Cambria" w:cs="Times New Roman"/>
      <w:b/>
      <w:bCs/>
      <w:i/>
      <w:iCs/>
      <w:color w:val="4F81BD"/>
      <w:sz w:val="27"/>
      <w:szCs w:val="27"/>
    </w:rPr>
  </w:style>
  <w:style w:type="character" w:customStyle="1" w:styleId="50">
    <w:name w:val="Заголовок 5 Знак"/>
    <w:basedOn w:val="10"/>
    <w:rPr>
      <w:rFonts w:ascii="Cambria" w:eastAsia="Times New Roman" w:hAnsi="Cambria" w:cs="Times New Roman"/>
      <w:color w:val="243F60"/>
      <w:sz w:val="27"/>
      <w:szCs w:val="27"/>
    </w:rPr>
  </w:style>
  <w:style w:type="character" w:customStyle="1" w:styleId="60">
    <w:name w:val="Заголовок 6 Знак"/>
    <w:basedOn w:val="10"/>
    <w:rPr>
      <w:rFonts w:ascii="Cambria" w:eastAsia="Times New Roman" w:hAnsi="Cambria" w:cs="Times New Roman"/>
      <w:i/>
      <w:iCs/>
      <w:color w:val="243F60"/>
      <w:sz w:val="27"/>
      <w:szCs w:val="27"/>
    </w:rPr>
  </w:style>
  <w:style w:type="character" w:customStyle="1" w:styleId="70">
    <w:name w:val="Заголовок 7 Знак"/>
    <w:basedOn w:val="10"/>
    <w:rPr>
      <w:rFonts w:ascii="Cambria" w:eastAsia="Times New Roman" w:hAnsi="Cambria" w:cs="Times New Roman"/>
      <w:i/>
      <w:iCs/>
      <w:color w:val="404040"/>
      <w:sz w:val="27"/>
      <w:szCs w:val="27"/>
    </w:rPr>
  </w:style>
  <w:style w:type="character" w:customStyle="1" w:styleId="80">
    <w:name w:val="Заголовок 8 Знак"/>
    <w:basedOn w:val="10"/>
    <w:rPr>
      <w:rFonts w:ascii="Cambria" w:eastAsia="Times New Roman" w:hAnsi="Cambria" w:cs="Times New Roman"/>
      <w:color w:val="404040"/>
      <w:sz w:val="20"/>
      <w:szCs w:val="20"/>
    </w:rPr>
  </w:style>
  <w:style w:type="character" w:customStyle="1" w:styleId="90">
    <w:name w:val="Заголовок 9 Знак"/>
    <w:basedOn w:val="10"/>
    <w:rPr>
      <w:rFonts w:ascii="Cambria" w:eastAsia="Times New Roman" w:hAnsi="Cambria" w:cs="Times New Roman"/>
      <w:i/>
      <w:iCs/>
      <w:color w:val="404040"/>
      <w:sz w:val="20"/>
      <w:szCs w:val="20"/>
    </w:rPr>
  </w:style>
  <w:style w:type="character" w:customStyle="1" w:styleId="a5">
    <w:name w:val="Название Знак"/>
    <w:basedOn w:val="10"/>
    <w:rPr>
      <w:rFonts w:ascii="Cambria" w:eastAsia="Times New Roman" w:hAnsi="Cambria" w:cs="Times New Roman"/>
      <w:color w:val="17365D"/>
      <w:spacing w:val="5"/>
      <w:kern w:val="1"/>
      <w:sz w:val="52"/>
      <w:szCs w:val="52"/>
    </w:rPr>
  </w:style>
  <w:style w:type="character" w:customStyle="1" w:styleId="a6">
    <w:name w:val="Подзаголовок Знак"/>
    <w:basedOn w:val="10"/>
    <w:rPr>
      <w:rFonts w:ascii="Cambria" w:eastAsia="Times New Roman" w:hAnsi="Cambria" w:cs="Times New Roman"/>
      <w:i/>
      <w:iCs/>
      <w:color w:val="4F81BD"/>
      <w:spacing w:val="15"/>
      <w:sz w:val="24"/>
      <w:szCs w:val="24"/>
    </w:rPr>
  </w:style>
  <w:style w:type="character" w:styleId="a7">
    <w:name w:val="Subtle Emphasis"/>
    <w:basedOn w:val="10"/>
    <w:qFormat/>
    <w:rPr>
      <w:i/>
      <w:iCs/>
      <w:color w:val="808080"/>
    </w:rPr>
  </w:style>
  <w:style w:type="character" w:styleId="a8">
    <w:name w:val="Emphasis"/>
    <w:basedOn w:val="10"/>
    <w:uiPriority w:val="20"/>
    <w:qFormat/>
    <w:rPr>
      <w:i/>
      <w:iCs/>
    </w:rPr>
  </w:style>
  <w:style w:type="character" w:styleId="a9">
    <w:name w:val="Intense Emphasis"/>
    <w:basedOn w:val="10"/>
    <w:uiPriority w:val="21"/>
    <w:qFormat/>
    <w:rPr>
      <w:b/>
      <w:bCs/>
      <w:i/>
      <w:iCs/>
      <w:color w:val="4F81BD"/>
    </w:rPr>
  </w:style>
  <w:style w:type="character" w:customStyle="1" w:styleId="aa">
    <w:name w:val="Основной текст Знак"/>
    <w:basedOn w:val="10"/>
    <w:rPr>
      <w:rFonts w:ascii="Times New Roman" w:eastAsia="Times New Roman" w:hAnsi="Times New Roman" w:cs="Times New Roman"/>
      <w:sz w:val="18"/>
      <w:szCs w:val="24"/>
    </w:rPr>
  </w:style>
  <w:style w:type="character" w:customStyle="1" w:styleId="WW8Num5z0">
    <w:name w:val="WW8Num5z0"/>
    <w:rPr>
      <w:rFonts w:ascii="Symbol" w:eastAsia="Lucida Sans Unicode" w:hAnsi="Symbol" w:cs="Tahoma"/>
    </w:rPr>
  </w:style>
  <w:style w:type="character" w:customStyle="1" w:styleId="ab">
    <w:name w:val="Основной текст с отступом Знак"/>
    <w:basedOn w:val="10"/>
    <w:rPr>
      <w:rFonts w:ascii="Times New Roman" w:eastAsia="Times New Roman" w:hAnsi="Times New Roman" w:cs="Times New Roman"/>
      <w:sz w:val="24"/>
      <w:szCs w:val="24"/>
    </w:rPr>
  </w:style>
  <w:style w:type="character" w:customStyle="1" w:styleId="WW8Num26z0">
    <w:name w:val="WW8Num26z0"/>
    <w:rPr>
      <w:rFonts w:ascii="Times New Roman" w:eastAsia="Times New Roman" w:hAnsi="Times New Roman"/>
    </w:rPr>
  </w:style>
  <w:style w:type="character" w:customStyle="1" w:styleId="ac">
    <w:name w:val="Верхний колонтитул Знак"/>
    <w:basedOn w:val="10"/>
    <w:rPr>
      <w:rFonts w:ascii="Times New Roman" w:eastAsia="Times New Roman" w:hAnsi="Times New Roman"/>
      <w:sz w:val="24"/>
      <w:szCs w:val="24"/>
    </w:rPr>
  </w:style>
  <w:style w:type="character" w:customStyle="1" w:styleId="ad">
    <w:name w:val="Нижний колонтитул Знак"/>
    <w:basedOn w:val="10"/>
    <w:uiPriority w:val="99"/>
    <w:rPr>
      <w:rFonts w:ascii="Times New Roman" w:eastAsia="Times New Roman" w:hAnsi="Times New Roman"/>
      <w:sz w:val="24"/>
      <w:szCs w:val="24"/>
    </w:rPr>
  </w:style>
  <w:style w:type="character" w:customStyle="1" w:styleId="22">
    <w:name w:val="Основной текст с отступом 2 Знак"/>
    <w:basedOn w:val="10"/>
    <w:rPr>
      <w:rFonts w:ascii="Times New Roman" w:eastAsia="Times New Roman" w:hAnsi="Times New Roman"/>
      <w:sz w:val="24"/>
      <w:szCs w:val="24"/>
    </w:rPr>
  </w:style>
  <w:style w:type="character" w:styleId="ae">
    <w:name w:val="Strong"/>
    <w:basedOn w:val="10"/>
    <w:qFormat/>
    <w:rPr>
      <w:b/>
      <w:bCs/>
    </w:rPr>
  </w:style>
  <w:style w:type="character" w:customStyle="1" w:styleId="TimesNewRoman12pt">
    <w:name w:val="Стиль Основной текст + Times New Roman 12 pt Знак"/>
    <w:basedOn w:val="aa"/>
    <w:rPr>
      <w:rFonts w:ascii="Times New Roman" w:eastAsia="Times New Roman" w:hAnsi="Times New Roman" w:cs="Times New Roman"/>
      <w:sz w:val="18"/>
      <w:szCs w:val="24"/>
    </w:rPr>
  </w:style>
  <w:style w:type="character" w:styleId="af">
    <w:name w:val="Hyperlink"/>
    <w:rPr>
      <w:color w:val="000080"/>
      <w:u w:val="single"/>
    </w:rPr>
  </w:style>
  <w:style w:type="paragraph" w:styleId="af0">
    <w:name w:val="Title"/>
    <w:basedOn w:val="a"/>
    <w:next w:val="af1"/>
    <w:pPr>
      <w:keepNext/>
      <w:spacing w:before="240" w:after="120"/>
    </w:pPr>
    <w:rPr>
      <w:rFonts w:ascii="Arial" w:eastAsia="Lucida Sans Unicode" w:hAnsi="Arial" w:cs="Mangal"/>
      <w:sz w:val="28"/>
      <w:szCs w:val="28"/>
    </w:rPr>
  </w:style>
  <w:style w:type="paragraph" w:styleId="af1">
    <w:name w:val="Body Text"/>
    <w:basedOn w:val="a"/>
    <w:pPr>
      <w:spacing w:after="40"/>
      <w:jc w:val="left"/>
    </w:pPr>
    <w:rPr>
      <w:sz w:val="18"/>
    </w:rPr>
  </w:style>
  <w:style w:type="paragraph" w:styleId="af2">
    <w:name w:val="List"/>
    <w:basedOn w:val="af1"/>
    <w:rPr>
      <w:rFonts w:cs="Mangal"/>
    </w:rPr>
  </w:style>
  <w:style w:type="paragraph" w:customStyle="1" w:styleId="12">
    <w:name w:val="Название1"/>
    <w:basedOn w:val="a"/>
    <w:pPr>
      <w:suppressLineNumbers/>
      <w:spacing w:before="120" w:after="120"/>
    </w:pPr>
    <w:rPr>
      <w:rFonts w:cs="Mangal"/>
      <w:i/>
      <w:iCs/>
    </w:rPr>
  </w:style>
  <w:style w:type="paragraph" w:customStyle="1" w:styleId="13">
    <w:name w:val="Указатель1"/>
    <w:basedOn w:val="a"/>
    <w:pPr>
      <w:suppressLineNumbers/>
    </w:pPr>
    <w:rPr>
      <w:rFonts w:cs="Mangal"/>
    </w:rPr>
  </w:style>
  <w:style w:type="paragraph" w:customStyle="1" w:styleId="14">
    <w:name w:val="Текст1"/>
    <w:basedOn w:val="a"/>
    <w:rPr>
      <w:rFonts w:ascii="Consolas" w:hAnsi="Consolas"/>
      <w:sz w:val="21"/>
      <w:szCs w:val="21"/>
    </w:rPr>
  </w:style>
  <w:style w:type="paragraph" w:styleId="af3">
    <w:name w:val="Normal (Web)"/>
    <w:basedOn w:val="a"/>
    <w:uiPriority w:val="99"/>
  </w:style>
  <w:style w:type="paragraph" w:styleId="af4">
    <w:name w:val="List Paragraph"/>
    <w:aliases w:val="Абзац списка не нумерованный,Абзац маркированнный,Нумерованый список,List Paragraph1,Table-Normal,RSHB_Table-Normal,Заголовок_3,Подпись рисунка"/>
    <w:basedOn w:val="a"/>
    <w:link w:val="af5"/>
    <w:uiPriority w:val="34"/>
    <w:qFormat/>
    <w:pPr>
      <w:ind w:left="720"/>
    </w:pPr>
  </w:style>
  <w:style w:type="paragraph" w:styleId="af6">
    <w:name w:val="No Spacing"/>
    <w:uiPriority w:val="1"/>
    <w:qFormat/>
    <w:pPr>
      <w:tabs>
        <w:tab w:val="left" w:pos="9127"/>
      </w:tabs>
      <w:suppressAutoHyphens/>
      <w:spacing w:before="280" w:after="280"/>
      <w:jc w:val="both"/>
    </w:pPr>
    <w:rPr>
      <w:rFonts w:cs="Calibri"/>
      <w:color w:val="000000"/>
      <w:sz w:val="27"/>
      <w:szCs w:val="27"/>
      <w:lang w:eastAsia="ar-SA"/>
    </w:rPr>
  </w:style>
  <w:style w:type="paragraph" w:customStyle="1" w:styleId="23">
    <w:name w:val="Название2"/>
    <w:basedOn w:val="a"/>
    <w:next w:val="a"/>
    <w:qFormat/>
    <w:pPr>
      <w:spacing w:after="300"/>
    </w:pPr>
    <w:rPr>
      <w:rFonts w:ascii="Cambria" w:hAnsi="Cambria" w:cs="Times New Roman"/>
      <w:color w:val="17365D"/>
      <w:spacing w:val="5"/>
      <w:kern w:val="1"/>
      <w:sz w:val="52"/>
      <w:szCs w:val="52"/>
    </w:rPr>
  </w:style>
  <w:style w:type="paragraph" w:styleId="af7">
    <w:name w:val="Subtitle"/>
    <w:basedOn w:val="a"/>
    <w:next w:val="a"/>
    <w:qFormat/>
    <w:rPr>
      <w:rFonts w:ascii="Cambria" w:hAnsi="Cambria" w:cs="Times New Roman"/>
      <w:i/>
      <w:iCs/>
      <w:color w:val="4F81BD"/>
      <w:spacing w:val="15"/>
    </w:rPr>
  </w:style>
  <w:style w:type="paragraph" w:customStyle="1" w:styleId="15">
    <w:name w:val="Обычный1"/>
    <w:pPr>
      <w:suppressAutoHyphens/>
      <w:jc w:val="both"/>
    </w:pPr>
    <w:rPr>
      <w:rFonts w:cs="Calibri"/>
      <w:sz w:val="24"/>
      <w:lang w:eastAsia="ar-SA"/>
    </w:rPr>
  </w:style>
  <w:style w:type="paragraph" w:customStyle="1" w:styleId="21">
    <w:name w:val="Заголовок 21"/>
    <w:basedOn w:val="15"/>
    <w:next w:val="15"/>
    <w:pPr>
      <w:keepNext/>
      <w:numPr>
        <w:numId w:val="2"/>
      </w:numPr>
      <w:spacing w:before="240" w:after="60"/>
      <w:jc w:val="left"/>
    </w:pPr>
    <w:rPr>
      <w:b/>
      <w:lang w:val="en-US"/>
    </w:rPr>
  </w:style>
  <w:style w:type="paragraph" w:customStyle="1" w:styleId="31">
    <w:name w:val="Заголовок 31"/>
    <w:basedOn w:val="15"/>
    <w:next w:val="15"/>
    <w:pPr>
      <w:keepNext/>
      <w:tabs>
        <w:tab w:val="num" w:pos="432"/>
      </w:tabs>
      <w:spacing w:before="240" w:after="60"/>
      <w:ind w:left="432" w:hanging="432"/>
      <w:jc w:val="left"/>
    </w:pPr>
    <w:rPr>
      <w:b/>
      <w:lang w:val="en-US"/>
    </w:rPr>
  </w:style>
  <w:style w:type="paragraph" w:customStyle="1" w:styleId="41">
    <w:name w:val="Заголовок 41"/>
    <w:basedOn w:val="15"/>
    <w:next w:val="15"/>
    <w:pPr>
      <w:keepNext/>
      <w:tabs>
        <w:tab w:val="num" w:pos="432"/>
      </w:tabs>
      <w:ind w:left="432" w:hanging="432"/>
    </w:pPr>
    <w:rPr>
      <w:b/>
    </w:rPr>
  </w:style>
  <w:style w:type="paragraph" w:customStyle="1" w:styleId="71">
    <w:name w:val="Заголовок 71"/>
    <w:basedOn w:val="15"/>
    <w:next w:val="15"/>
    <w:pPr>
      <w:tabs>
        <w:tab w:val="num" w:pos="432"/>
      </w:tabs>
      <w:spacing w:before="240" w:after="60"/>
      <w:ind w:left="432" w:hanging="432"/>
      <w:jc w:val="left"/>
    </w:pPr>
    <w:rPr>
      <w:rFonts w:ascii="Arial" w:hAnsi="Arial"/>
      <w:sz w:val="20"/>
      <w:lang w:val="en-US"/>
    </w:rPr>
  </w:style>
  <w:style w:type="paragraph" w:customStyle="1" w:styleId="81">
    <w:name w:val="Заголовок 81"/>
    <w:basedOn w:val="15"/>
    <w:next w:val="15"/>
    <w:pPr>
      <w:tabs>
        <w:tab w:val="num" w:pos="432"/>
      </w:tabs>
      <w:spacing w:before="240" w:after="60"/>
      <w:ind w:left="432" w:hanging="432"/>
      <w:jc w:val="left"/>
    </w:pPr>
    <w:rPr>
      <w:rFonts w:ascii="Arial" w:hAnsi="Arial"/>
      <w:i/>
      <w:sz w:val="20"/>
      <w:lang w:val="en-US"/>
    </w:rPr>
  </w:style>
  <w:style w:type="paragraph" w:customStyle="1" w:styleId="91">
    <w:name w:val="Заголовок 91"/>
    <w:basedOn w:val="15"/>
    <w:next w:val="15"/>
    <w:pPr>
      <w:tabs>
        <w:tab w:val="num" w:pos="432"/>
      </w:tabs>
      <w:spacing w:before="240" w:after="60"/>
      <w:ind w:left="432" w:hanging="432"/>
      <w:jc w:val="left"/>
    </w:pPr>
    <w:rPr>
      <w:rFonts w:ascii="Arial" w:hAnsi="Arial"/>
      <w:b/>
      <w:i/>
      <w:sz w:val="18"/>
      <w:lang w:val="en-US"/>
    </w:rPr>
  </w:style>
  <w:style w:type="paragraph" w:customStyle="1" w:styleId="Default">
    <w:name w:val="Default"/>
    <w:pPr>
      <w:suppressAutoHyphens/>
      <w:autoSpaceDE w:val="0"/>
    </w:pPr>
    <w:rPr>
      <w:rFonts w:cs="Calibri"/>
      <w:color w:val="000000"/>
      <w:sz w:val="24"/>
      <w:szCs w:val="24"/>
      <w:lang w:eastAsia="ar-SA"/>
    </w:rPr>
  </w:style>
  <w:style w:type="paragraph" w:customStyle="1" w:styleId="24">
    <w:name w:val="Обычный2"/>
    <w:pPr>
      <w:suppressAutoHyphens/>
      <w:jc w:val="both"/>
    </w:pPr>
    <w:rPr>
      <w:rFonts w:cs="Calibri"/>
      <w:sz w:val="24"/>
      <w:lang w:eastAsia="ar-SA"/>
    </w:rPr>
  </w:style>
  <w:style w:type="paragraph" w:styleId="af8">
    <w:name w:val="Body Text Indent"/>
    <w:basedOn w:val="a"/>
    <w:pPr>
      <w:spacing w:after="120"/>
      <w:ind w:left="283"/>
    </w:pPr>
  </w:style>
  <w:style w:type="paragraph" w:styleId="af9">
    <w:name w:val="header"/>
    <w:basedOn w:val="a"/>
    <w:pPr>
      <w:tabs>
        <w:tab w:val="clear" w:pos="9127"/>
        <w:tab w:val="center" w:pos="4677"/>
        <w:tab w:val="right" w:pos="9355"/>
      </w:tabs>
    </w:pPr>
  </w:style>
  <w:style w:type="paragraph" w:styleId="afa">
    <w:name w:val="footer"/>
    <w:basedOn w:val="a"/>
    <w:uiPriority w:val="99"/>
    <w:pPr>
      <w:tabs>
        <w:tab w:val="clear" w:pos="9127"/>
        <w:tab w:val="center" w:pos="4677"/>
        <w:tab w:val="right" w:pos="9355"/>
      </w:tabs>
    </w:pPr>
  </w:style>
  <w:style w:type="paragraph" w:customStyle="1" w:styleId="210">
    <w:name w:val="Основной текст с отступом 21"/>
    <w:basedOn w:val="a"/>
    <w:pPr>
      <w:spacing w:after="120" w:line="480" w:lineRule="auto"/>
      <w:ind w:left="283"/>
    </w:pPr>
  </w:style>
  <w:style w:type="paragraph" w:customStyle="1" w:styleId="16">
    <w:name w:val="Цитата1"/>
    <w:basedOn w:val="a"/>
    <w:pPr>
      <w:tabs>
        <w:tab w:val="clear" w:pos="9127"/>
        <w:tab w:val="left" w:pos="-2694"/>
        <w:tab w:val="left" w:pos="1418"/>
      </w:tabs>
      <w:ind w:left="1418" w:right="-57"/>
    </w:pPr>
    <w:rPr>
      <w:sz w:val="20"/>
      <w:szCs w:val="20"/>
    </w:rPr>
  </w:style>
  <w:style w:type="paragraph" w:customStyle="1" w:styleId="72">
    <w:name w:val="7"/>
    <w:basedOn w:val="a"/>
    <w:pPr>
      <w:tabs>
        <w:tab w:val="clear" w:pos="9127"/>
      </w:tabs>
    </w:pPr>
    <w:rPr>
      <w:sz w:val="20"/>
    </w:rPr>
  </w:style>
  <w:style w:type="paragraph" w:customStyle="1" w:styleId="TimesNewRoman12pt0">
    <w:name w:val="Стиль Основной текст + Times New Roman 12 pt"/>
    <w:basedOn w:val="af1"/>
    <w:pPr>
      <w:spacing w:after="0"/>
      <w:jc w:val="both"/>
    </w:pPr>
    <w:rPr>
      <w:sz w:val="20"/>
    </w:rPr>
  </w:style>
  <w:style w:type="paragraph" w:customStyle="1" w:styleId="afb">
    <w:name w:val="Содержимое таблицы"/>
    <w:basedOn w:val="a"/>
    <w:pPr>
      <w:suppressLineNumbers/>
    </w:pPr>
  </w:style>
  <w:style w:type="paragraph" w:customStyle="1" w:styleId="afc">
    <w:name w:val="Заголовок таблицы"/>
    <w:basedOn w:val="afb"/>
    <w:pPr>
      <w:jc w:val="center"/>
    </w:pPr>
    <w:rPr>
      <w:b/>
      <w:bCs/>
    </w:rPr>
  </w:style>
  <w:style w:type="paragraph" w:styleId="a4">
    <w:name w:val="Plain Text"/>
    <w:basedOn w:val="a"/>
    <w:link w:val="a3"/>
    <w:uiPriority w:val="99"/>
    <w:unhideWhenUsed/>
    <w:rsid w:val="00A348E3"/>
    <w:pPr>
      <w:suppressAutoHyphens w:val="0"/>
    </w:pPr>
    <w:rPr>
      <w:rFonts w:ascii="Consolas" w:hAnsi="Consolas" w:cs="Times New Roman"/>
      <w:sz w:val="21"/>
      <w:szCs w:val="21"/>
      <w:lang w:eastAsia="ru-RU"/>
    </w:rPr>
  </w:style>
  <w:style w:type="character" w:customStyle="1" w:styleId="17">
    <w:name w:val="Текст Знак1"/>
    <w:basedOn w:val="a0"/>
    <w:uiPriority w:val="99"/>
    <w:semiHidden/>
    <w:rsid w:val="00A348E3"/>
    <w:rPr>
      <w:rFonts w:ascii="Courier New" w:hAnsi="Courier New" w:cs="Courier New"/>
      <w:lang w:eastAsia="ar-SA"/>
    </w:rPr>
  </w:style>
  <w:style w:type="character" w:customStyle="1" w:styleId="databind">
    <w:name w:val="databind"/>
    <w:basedOn w:val="a0"/>
    <w:rsid w:val="000E73CE"/>
  </w:style>
  <w:style w:type="character" w:customStyle="1" w:styleId="msonormal0">
    <w:name w:val="msonormal"/>
    <w:basedOn w:val="a0"/>
    <w:rsid w:val="000E73CE"/>
    <w:rPr>
      <w:rFonts w:ascii="Times New Roman" w:hAnsi="Times New Roman" w:cs="Times New Roman" w:hint="default"/>
      <w:sz w:val="22"/>
      <w:szCs w:val="22"/>
      <w:lang w:eastAsia="en-US"/>
    </w:rPr>
  </w:style>
  <w:style w:type="character" w:styleId="afd">
    <w:name w:val="footnote reference"/>
    <w:basedOn w:val="a0"/>
    <w:rsid w:val="006F14E3"/>
    <w:rPr>
      <w:vertAlign w:val="superscript"/>
    </w:rPr>
  </w:style>
  <w:style w:type="paragraph" w:styleId="afe">
    <w:name w:val="footnote text"/>
    <w:basedOn w:val="a"/>
    <w:link w:val="aff"/>
    <w:unhideWhenUsed/>
    <w:rsid w:val="006F14E3"/>
    <w:pPr>
      <w:tabs>
        <w:tab w:val="clear" w:pos="9127"/>
      </w:tabs>
      <w:suppressAutoHyphens w:val="0"/>
      <w:ind w:firstLine="567"/>
    </w:pPr>
    <w:rPr>
      <w:rFonts w:cs="Times New Roman"/>
      <w:snapToGrid w:val="0"/>
      <w:sz w:val="20"/>
      <w:szCs w:val="20"/>
      <w:lang w:eastAsia="ru-RU"/>
    </w:rPr>
  </w:style>
  <w:style w:type="character" w:customStyle="1" w:styleId="aff">
    <w:name w:val="Текст сноски Знак"/>
    <w:basedOn w:val="a0"/>
    <w:link w:val="afe"/>
    <w:rsid w:val="006F14E3"/>
    <w:rPr>
      <w:snapToGrid w:val="0"/>
    </w:rPr>
  </w:style>
  <w:style w:type="character" w:customStyle="1" w:styleId="UnresolvedMention">
    <w:name w:val="Unresolved Mention"/>
    <w:basedOn w:val="a0"/>
    <w:uiPriority w:val="99"/>
    <w:semiHidden/>
    <w:unhideWhenUsed/>
    <w:rsid w:val="006F14E3"/>
    <w:rPr>
      <w:color w:val="605E5C"/>
      <w:shd w:val="clear" w:color="auto" w:fill="E1DFDD"/>
    </w:rPr>
  </w:style>
  <w:style w:type="character" w:styleId="aff0">
    <w:name w:val="FollowedHyperlink"/>
    <w:basedOn w:val="a0"/>
    <w:uiPriority w:val="99"/>
    <w:semiHidden/>
    <w:unhideWhenUsed/>
    <w:rsid w:val="002A523F"/>
    <w:rPr>
      <w:color w:val="954F72" w:themeColor="followedHyperlink"/>
      <w:u w:val="single"/>
    </w:rPr>
  </w:style>
  <w:style w:type="character" w:customStyle="1" w:styleId="af5">
    <w:name w:val="Абзац списка Знак"/>
    <w:aliases w:val="Абзац списка не нумерованный Знак,Абзац маркированнный Знак,Нумерованый список Знак,List Paragraph1 Знак,Table-Normal Знак,RSHB_Table-Normal Знак,Заголовок_3 Знак,Подпись рисунка Знак"/>
    <w:link w:val="af4"/>
    <w:uiPriority w:val="34"/>
    <w:locked/>
    <w:rsid w:val="00790E63"/>
    <w:rPr>
      <w:rFonts w:cs="Calibri"/>
      <w:sz w:val="24"/>
      <w:szCs w:val="24"/>
      <w:lang w:eastAsia="ar-SA"/>
    </w:rPr>
  </w:style>
  <w:style w:type="table" w:styleId="aff1">
    <w:name w:val="Table Grid"/>
    <w:basedOn w:val="a1"/>
    <w:uiPriority w:val="39"/>
    <w:rsid w:val="00C4072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1"/>
    <w:next w:val="aff1"/>
    <w:uiPriority w:val="59"/>
    <w:rsid w:val="007E2A4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Balloon Text"/>
    <w:basedOn w:val="a"/>
    <w:link w:val="aff3"/>
    <w:uiPriority w:val="99"/>
    <w:semiHidden/>
    <w:unhideWhenUsed/>
    <w:rsid w:val="00321137"/>
    <w:rPr>
      <w:rFonts w:ascii="Segoe UI" w:hAnsi="Segoe UI" w:cs="Segoe UI"/>
      <w:sz w:val="18"/>
      <w:szCs w:val="18"/>
    </w:rPr>
  </w:style>
  <w:style w:type="character" w:customStyle="1" w:styleId="aff3">
    <w:name w:val="Текст выноски Знак"/>
    <w:basedOn w:val="a0"/>
    <w:link w:val="aff2"/>
    <w:uiPriority w:val="99"/>
    <w:semiHidden/>
    <w:rsid w:val="00321137"/>
    <w:rPr>
      <w:rFonts w:ascii="Segoe UI" w:hAnsi="Segoe UI" w:cs="Segoe UI"/>
      <w:sz w:val="18"/>
      <w:szCs w:val="18"/>
      <w:lang w:eastAsia="ar-SA"/>
    </w:rPr>
  </w:style>
  <w:style w:type="paragraph" w:styleId="32">
    <w:name w:val="Body Text 3"/>
    <w:basedOn w:val="a"/>
    <w:link w:val="33"/>
    <w:unhideWhenUsed/>
    <w:rsid w:val="008273FF"/>
    <w:pPr>
      <w:tabs>
        <w:tab w:val="clear" w:pos="9127"/>
      </w:tabs>
      <w:suppressAutoHyphens w:val="0"/>
      <w:spacing w:after="120"/>
      <w:jc w:val="left"/>
    </w:pPr>
    <w:rPr>
      <w:rFonts w:ascii="Geneva CY" w:eastAsia="Geneva" w:hAnsi="Geneva CY" w:cs="Times New Roman"/>
      <w:noProof/>
      <w:sz w:val="16"/>
      <w:szCs w:val="16"/>
      <w:lang w:eastAsia="en-US"/>
    </w:rPr>
  </w:style>
  <w:style w:type="character" w:customStyle="1" w:styleId="33">
    <w:name w:val="Основной текст 3 Знак"/>
    <w:basedOn w:val="a0"/>
    <w:link w:val="32"/>
    <w:rsid w:val="008273FF"/>
    <w:rPr>
      <w:rFonts w:ascii="Geneva CY" w:eastAsia="Geneva" w:hAnsi="Geneva CY"/>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140577">
      <w:bodyDiv w:val="1"/>
      <w:marLeft w:val="0"/>
      <w:marRight w:val="0"/>
      <w:marTop w:val="0"/>
      <w:marBottom w:val="0"/>
      <w:divBdr>
        <w:top w:val="none" w:sz="0" w:space="0" w:color="auto"/>
        <w:left w:val="none" w:sz="0" w:space="0" w:color="auto"/>
        <w:bottom w:val="none" w:sz="0" w:space="0" w:color="auto"/>
        <w:right w:val="none" w:sz="0" w:space="0" w:color="auto"/>
      </w:divBdr>
    </w:div>
    <w:div w:id="596642282">
      <w:bodyDiv w:val="1"/>
      <w:marLeft w:val="0"/>
      <w:marRight w:val="0"/>
      <w:marTop w:val="0"/>
      <w:marBottom w:val="0"/>
      <w:divBdr>
        <w:top w:val="none" w:sz="0" w:space="0" w:color="auto"/>
        <w:left w:val="none" w:sz="0" w:space="0" w:color="auto"/>
        <w:bottom w:val="none" w:sz="0" w:space="0" w:color="auto"/>
        <w:right w:val="none" w:sz="0" w:space="0" w:color="auto"/>
      </w:divBdr>
    </w:div>
    <w:div w:id="647825763">
      <w:bodyDiv w:val="1"/>
      <w:marLeft w:val="0"/>
      <w:marRight w:val="0"/>
      <w:marTop w:val="0"/>
      <w:marBottom w:val="0"/>
      <w:divBdr>
        <w:top w:val="none" w:sz="0" w:space="0" w:color="auto"/>
        <w:left w:val="none" w:sz="0" w:space="0" w:color="auto"/>
        <w:bottom w:val="none" w:sz="0" w:space="0" w:color="auto"/>
        <w:right w:val="none" w:sz="0" w:space="0" w:color="auto"/>
      </w:divBdr>
    </w:div>
    <w:div w:id="746995375">
      <w:bodyDiv w:val="1"/>
      <w:marLeft w:val="0"/>
      <w:marRight w:val="0"/>
      <w:marTop w:val="0"/>
      <w:marBottom w:val="0"/>
      <w:divBdr>
        <w:top w:val="none" w:sz="0" w:space="0" w:color="auto"/>
        <w:left w:val="none" w:sz="0" w:space="0" w:color="auto"/>
        <w:bottom w:val="none" w:sz="0" w:space="0" w:color="auto"/>
        <w:right w:val="none" w:sz="0" w:space="0" w:color="auto"/>
      </w:divBdr>
    </w:div>
    <w:div w:id="786121569">
      <w:bodyDiv w:val="1"/>
      <w:marLeft w:val="0"/>
      <w:marRight w:val="0"/>
      <w:marTop w:val="0"/>
      <w:marBottom w:val="0"/>
      <w:divBdr>
        <w:top w:val="none" w:sz="0" w:space="0" w:color="auto"/>
        <w:left w:val="none" w:sz="0" w:space="0" w:color="auto"/>
        <w:bottom w:val="none" w:sz="0" w:space="0" w:color="auto"/>
        <w:right w:val="none" w:sz="0" w:space="0" w:color="auto"/>
      </w:divBdr>
    </w:div>
    <w:div w:id="1377923265">
      <w:bodyDiv w:val="1"/>
      <w:marLeft w:val="0"/>
      <w:marRight w:val="0"/>
      <w:marTop w:val="0"/>
      <w:marBottom w:val="0"/>
      <w:divBdr>
        <w:top w:val="none" w:sz="0" w:space="0" w:color="auto"/>
        <w:left w:val="none" w:sz="0" w:space="0" w:color="auto"/>
        <w:bottom w:val="none" w:sz="0" w:space="0" w:color="auto"/>
        <w:right w:val="none" w:sz="0" w:space="0" w:color="auto"/>
      </w:divBdr>
      <w:divsChild>
        <w:div w:id="190841725">
          <w:marLeft w:val="0"/>
          <w:marRight w:val="0"/>
          <w:marTop w:val="0"/>
          <w:marBottom w:val="0"/>
          <w:divBdr>
            <w:top w:val="none" w:sz="0" w:space="0" w:color="auto"/>
            <w:left w:val="none" w:sz="0" w:space="0" w:color="auto"/>
            <w:bottom w:val="none" w:sz="0" w:space="0" w:color="auto"/>
            <w:right w:val="none" w:sz="0" w:space="0" w:color="auto"/>
          </w:divBdr>
        </w:div>
      </w:divsChild>
    </w:div>
    <w:div w:id="1651208682">
      <w:bodyDiv w:val="1"/>
      <w:marLeft w:val="0"/>
      <w:marRight w:val="0"/>
      <w:marTop w:val="0"/>
      <w:marBottom w:val="0"/>
      <w:divBdr>
        <w:top w:val="none" w:sz="0" w:space="0" w:color="auto"/>
        <w:left w:val="none" w:sz="0" w:space="0" w:color="auto"/>
        <w:bottom w:val="none" w:sz="0" w:space="0" w:color="auto"/>
        <w:right w:val="none" w:sz="0" w:space="0" w:color="auto"/>
      </w:divBdr>
      <w:divsChild>
        <w:div w:id="573397461">
          <w:marLeft w:val="0"/>
          <w:marRight w:val="0"/>
          <w:marTop w:val="0"/>
          <w:marBottom w:val="0"/>
          <w:divBdr>
            <w:top w:val="none" w:sz="0" w:space="0" w:color="auto"/>
            <w:left w:val="none" w:sz="0" w:space="0" w:color="auto"/>
            <w:bottom w:val="none" w:sz="0" w:space="0" w:color="auto"/>
            <w:right w:val="none" w:sz="0" w:space="0" w:color="auto"/>
          </w:divBdr>
          <w:divsChild>
            <w:div w:id="766847120">
              <w:marLeft w:val="0"/>
              <w:marRight w:val="0"/>
              <w:marTop w:val="0"/>
              <w:marBottom w:val="0"/>
              <w:divBdr>
                <w:top w:val="none" w:sz="0" w:space="0" w:color="auto"/>
                <w:left w:val="none" w:sz="0" w:space="0" w:color="auto"/>
                <w:bottom w:val="none" w:sz="0" w:space="0" w:color="auto"/>
                <w:right w:val="none" w:sz="0" w:space="0" w:color="auto"/>
              </w:divBdr>
              <w:divsChild>
                <w:div w:id="1223758193">
                  <w:marLeft w:val="0"/>
                  <w:marRight w:val="0"/>
                  <w:marTop w:val="0"/>
                  <w:marBottom w:val="270"/>
                  <w:divBdr>
                    <w:top w:val="none" w:sz="0" w:space="0" w:color="auto"/>
                    <w:left w:val="none" w:sz="0" w:space="0" w:color="auto"/>
                    <w:bottom w:val="none" w:sz="0" w:space="0" w:color="auto"/>
                    <w:right w:val="none" w:sz="0" w:space="0" w:color="auto"/>
                  </w:divBdr>
                  <w:divsChild>
                    <w:div w:id="1994412663">
                      <w:marLeft w:val="-7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531260">
      <w:bodyDiv w:val="1"/>
      <w:marLeft w:val="0"/>
      <w:marRight w:val="0"/>
      <w:marTop w:val="0"/>
      <w:marBottom w:val="0"/>
      <w:divBdr>
        <w:top w:val="none" w:sz="0" w:space="0" w:color="auto"/>
        <w:left w:val="none" w:sz="0" w:space="0" w:color="auto"/>
        <w:bottom w:val="none" w:sz="0" w:space="0" w:color="auto"/>
        <w:right w:val="none" w:sz="0" w:space="0" w:color="auto"/>
      </w:divBdr>
    </w:div>
    <w:div w:id="207489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ushydro.ru/" TargetMode="External"/><Relationship Id="rId5" Type="http://schemas.openxmlformats.org/officeDocument/2006/relationships/settings" Target="settings.xml"/><Relationship Id="rId10" Type="http://schemas.openxmlformats.org/officeDocument/2006/relationships/hyperlink" Target="mailto:ld@rushydro.ru" TargetMode="External"/><Relationship Id="rId4" Type="http://schemas.microsoft.com/office/2007/relationships/stylesWithEffects" Target="stylesWithEffects.xml"/><Relationship Id="rId9" Type="http://schemas.openxmlformats.org/officeDocument/2006/relationships/hyperlink" Target="consultantplus://offline/ref=8C84DA515E544E2EFB69A3048192FED505B0BFDC5386D4AEFE4FD64EED2E473F109E5C2D42B33CEE1A4773ECYD4F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EAA7C-BE78-46E9-A45F-126ABF567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2213</TotalTime>
  <Pages>17</Pages>
  <Words>6395</Words>
  <Characters>36456</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Договор на поддержку сайта</vt:lpstr>
    </vt:vector>
  </TitlesOfParts>
  <Company>Hewlett-Packard</Company>
  <LinksUpToDate>false</LinksUpToDate>
  <CharactersWithSpaces>42766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поддержку сайта</dc:title>
  <dc:subject/>
  <dc:creator>Прошкин Сергей Васильевич</dc:creator>
  <cp:keywords/>
  <cp:lastModifiedBy>Петрова Айталина Владимировна</cp:lastModifiedBy>
  <cp:revision>30</cp:revision>
  <cp:lastPrinted>2022-11-24T02:36:00Z</cp:lastPrinted>
  <dcterms:created xsi:type="dcterms:W3CDTF">2022-11-23T06:58:00Z</dcterms:created>
  <dcterms:modified xsi:type="dcterms:W3CDTF">2023-10-09T09:35:00Z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kypeName">
    <vt:lpwstr>sergey_proshkin</vt:lpwstr>
  </property>
</Properties>
</file>